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342" w:rsidRDefault="00D77342" w:rsidP="00D77342">
      <w:pPr>
        <w:jc w:val="center"/>
        <w:rPr>
          <w:b/>
          <w:sz w:val="28"/>
          <w:szCs w:val="28"/>
          <w:lang w:val="ky-KG"/>
        </w:rPr>
      </w:pPr>
      <w:r>
        <w:rPr>
          <w:b/>
          <w:sz w:val="28"/>
          <w:szCs w:val="28"/>
          <w:lang w:val="ky-KG"/>
        </w:rPr>
        <w:t xml:space="preserve">Кыргыз Республикасынын Министрлер Кабинетинин </w:t>
      </w:r>
      <w:r>
        <w:rPr>
          <w:b/>
          <w:sz w:val="28"/>
          <w:szCs w:val="28"/>
        </w:rPr>
        <w:t>«</w:t>
      </w:r>
      <w:r>
        <w:rPr>
          <w:b/>
          <w:sz w:val="28"/>
          <w:szCs w:val="28"/>
          <w:lang w:val="ky-KG"/>
        </w:rPr>
        <w:t>Кыргыз Республикасынын Өкмөтүнүн консулдук кызмат көрсөтүү</w:t>
      </w:r>
      <w:r w:rsidR="00467994">
        <w:rPr>
          <w:b/>
          <w:sz w:val="28"/>
          <w:szCs w:val="28"/>
          <w:lang w:val="ky-KG"/>
        </w:rPr>
        <w:t>лөрдү сунуштоо</w:t>
      </w:r>
      <w:r>
        <w:rPr>
          <w:b/>
          <w:sz w:val="28"/>
          <w:szCs w:val="28"/>
          <w:lang w:val="ky-KG"/>
        </w:rPr>
        <w:t xml:space="preserve"> </w:t>
      </w:r>
      <w:r w:rsidRPr="00D77342">
        <w:rPr>
          <w:b/>
          <w:sz w:val="28"/>
          <w:szCs w:val="28"/>
        </w:rPr>
        <w:t>чөйрөсүндөгү</w:t>
      </w:r>
      <w:r>
        <w:rPr>
          <w:b/>
          <w:sz w:val="28"/>
          <w:szCs w:val="28"/>
          <w:lang w:val="ky-KG"/>
        </w:rPr>
        <w:t xml:space="preserve"> айрым чечимдер</w:t>
      </w:r>
      <w:r w:rsidR="003C1EEB">
        <w:rPr>
          <w:b/>
          <w:sz w:val="28"/>
          <w:szCs w:val="28"/>
          <w:lang w:val="ky-KG"/>
        </w:rPr>
        <w:t>ин</w:t>
      </w:r>
      <w:r>
        <w:rPr>
          <w:b/>
          <w:sz w:val="28"/>
          <w:szCs w:val="28"/>
          <w:lang w:val="ky-KG"/>
        </w:rPr>
        <w:t>е өзгөртүүлөрдү киргизүү</w:t>
      </w:r>
      <w:r w:rsidRPr="00D77342">
        <w:rPr>
          <w:b/>
          <w:sz w:val="28"/>
          <w:szCs w:val="28"/>
        </w:rPr>
        <w:t xml:space="preserve"> жөнүндө</w:t>
      </w:r>
      <w:r>
        <w:rPr>
          <w:b/>
          <w:sz w:val="28"/>
          <w:szCs w:val="28"/>
        </w:rPr>
        <w:t>»</w:t>
      </w:r>
      <w:r w:rsidRPr="00D77342">
        <w:rPr>
          <w:b/>
          <w:sz w:val="28"/>
          <w:szCs w:val="28"/>
        </w:rPr>
        <w:t xml:space="preserve"> </w:t>
      </w:r>
      <w:proofErr w:type="spellStart"/>
      <w:r w:rsidRPr="00D77342">
        <w:rPr>
          <w:b/>
          <w:sz w:val="28"/>
          <w:szCs w:val="28"/>
        </w:rPr>
        <w:t>токтомун</w:t>
      </w:r>
      <w:proofErr w:type="spellEnd"/>
      <w:r>
        <w:rPr>
          <w:b/>
          <w:sz w:val="28"/>
          <w:szCs w:val="28"/>
          <w:lang w:val="ky-KG"/>
        </w:rPr>
        <w:t>ун долбооруна</w:t>
      </w:r>
      <w:r w:rsidRPr="00D77342">
        <w:rPr>
          <w:b/>
          <w:sz w:val="28"/>
          <w:szCs w:val="28"/>
        </w:rPr>
        <w:t xml:space="preserve"> </w:t>
      </w:r>
    </w:p>
    <w:p w:rsidR="005B5943" w:rsidRPr="00E977E9" w:rsidRDefault="00D77342" w:rsidP="00D77342">
      <w:pPr>
        <w:jc w:val="center"/>
        <w:rPr>
          <w:rFonts w:eastAsia="Calibri"/>
          <w:b/>
          <w:sz w:val="28"/>
          <w:szCs w:val="28"/>
          <w:lang w:val="ky-KG" w:eastAsia="en-US"/>
        </w:rPr>
      </w:pPr>
      <w:r>
        <w:rPr>
          <w:b/>
          <w:sz w:val="28"/>
          <w:szCs w:val="28"/>
          <w:lang w:val="ky-KG"/>
        </w:rPr>
        <w:t>Маалымкат</w:t>
      </w:r>
      <w:r w:rsidR="00DA24B5" w:rsidRPr="00E977E9">
        <w:rPr>
          <w:b/>
          <w:sz w:val="28"/>
          <w:szCs w:val="28"/>
          <w:lang w:val="ky-KG"/>
        </w:rPr>
        <w:t>-</w:t>
      </w:r>
      <w:r>
        <w:rPr>
          <w:b/>
          <w:sz w:val="28"/>
          <w:szCs w:val="28"/>
          <w:lang w:val="ky-KG"/>
        </w:rPr>
        <w:t>негиздеме</w:t>
      </w:r>
    </w:p>
    <w:p w:rsidR="005B5943" w:rsidRPr="00E977E9" w:rsidRDefault="005B5943" w:rsidP="00DA24B5">
      <w:pPr>
        <w:pStyle w:val="a3"/>
        <w:rPr>
          <w:rFonts w:ascii="Times New Roman" w:hAnsi="Times New Roman" w:cs="Times New Roman"/>
          <w:b/>
          <w:sz w:val="28"/>
          <w:szCs w:val="28"/>
          <w:lang w:val="ky-KG"/>
        </w:rPr>
      </w:pPr>
    </w:p>
    <w:p w:rsidR="00DA24B5" w:rsidRPr="00D77342" w:rsidRDefault="00DA24B5" w:rsidP="00DA24B5">
      <w:pPr>
        <w:pStyle w:val="a3"/>
        <w:rPr>
          <w:rFonts w:ascii="Times New Roman" w:hAnsi="Times New Roman" w:cs="Times New Roman"/>
          <w:b/>
          <w:sz w:val="28"/>
          <w:szCs w:val="28"/>
          <w:lang w:val="ky-KG"/>
        </w:rPr>
      </w:pPr>
      <w:r w:rsidRPr="00E977E9">
        <w:rPr>
          <w:rFonts w:ascii="Times New Roman" w:hAnsi="Times New Roman" w:cs="Times New Roman"/>
          <w:b/>
          <w:sz w:val="28"/>
          <w:szCs w:val="28"/>
          <w:lang w:val="ky-KG"/>
        </w:rPr>
        <w:tab/>
        <w:t>1.</w:t>
      </w:r>
      <w:r w:rsidR="00D77342">
        <w:rPr>
          <w:rFonts w:ascii="Times New Roman" w:hAnsi="Times New Roman" w:cs="Times New Roman"/>
          <w:b/>
          <w:sz w:val="28"/>
          <w:szCs w:val="28"/>
          <w:lang w:val="ky-KG"/>
        </w:rPr>
        <w:t>Максаты жана милдеттери</w:t>
      </w:r>
    </w:p>
    <w:p w:rsidR="00D2698E" w:rsidRPr="00467994" w:rsidRDefault="00467994" w:rsidP="00467994">
      <w:pPr>
        <w:autoSpaceDE w:val="0"/>
        <w:autoSpaceDN w:val="0"/>
        <w:adjustRightInd w:val="0"/>
        <w:ind w:firstLine="708"/>
        <w:jc w:val="both"/>
        <w:rPr>
          <w:rFonts w:eastAsia="Calibri"/>
          <w:sz w:val="28"/>
          <w:szCs w:val="28"/>
          <w:lang w:val="ky-KG" w:eastAsia="en-US"/>
        </w:rPr>
      </w:pPr>
      <w:r w:rsidRPr="00467994">
        <w:rPr>
          <w:sz w:val="28"/>
          <w:szCs w:val="28"/>
          <w:lang w:val="ky-KG"/>
        </w:rPr>
        <w:t>Кыргыз Республикасынын Министрлер Кабинетинин «Кыргыз Республикасынын Өкмөтүнүн консулдук кызматтарды көрсөтүү чөйрөсүндөгү айрым чечимдер</w:t>
      </w:r>
      <w:r w:rsidR="003C1EEB">
        <w:rPr>
          <w:sz w:val="28"/>
          <w:szCs w:val="28"/>
          <w:lang w:val="ky-KG"/>
        </w:rPr>
        <w:t>ине</w:t>
      </w:r>
      <w:r w:rsidRPr="00467994">
        <w:rPr>
          <w:sz w:val="28"/>
          <w:szCs w:val="28"/>
          <w:lang w:val="ky-KG"/>
        </w:rPr>
        <w:t xml:space="preserve"> өзгөртүүлөрдү киргизүү жөнүндө» </w:t>
      </w:r>
      <w:r>
        <w:rPr>
          <w:sz w:val="28"/>
          <w:szCs w:val="28"/>
          <w:lang w:val="ky-KG"/>
        </w:rPr>
        <w:t xml:space="preserve">сунушталуучу </w:t>
      </w:r>
      <w:r w:rsidRPr="00467994">
        <w:rPr>
          <w:sz w:val="28"/>
          <w:szCs w:val="28"/>
          <w:lang w:val="ky-KG"/>
        </w:rPr>
        <w:t>токтомунун долбоору</w:t>
      </w:r>
      <w:r>
        <w:rPr>
          <w:sz w:val="28"/>
          <w:szCs w:val="28"/>
          <w:lang w:val="ky-KG"/>
        </w:rPr>
        <w:t xml:space="preserve"> консулдук ишмердик маселелери боюнча мыйзамдарды өркүндөтүү максаттарында иштелип чыгарылган.</w:t>
      </w:r>
      <w:r w:rsidR="009670AD" w:rsidRPr="00467994">
        <w:rPr>
          <w:sz w:val="28"/>
          <w:szCs w:val="28"/>
          <w:lang w:val="ky-KG"/>
        </w:rPr>
        <w:t xml:space="preserve"> </w:t>
      </w:r>
    </w:p>
    <w:p w:rsidR="0027791D" w:rsidRPr="00467994" w:rsidRDefault="0027791D" w:rsidP="00DA24B5">
      <w:pPr>
        <w:ind w:firstLine="708"/>
        <w:jc w:val="both"/>
        <w:rPr>
          <w:b/>
          <w:sz w:val="28"/>
          <w:szCs w:val="28"/>
          <w:lang w:val="ky-KG"/>
        </w:rPr>
      </w:pPr>
    </w:p>
    <w:p w:rsidR="00DA24B5" w:rsidRPr="00D77342" w:rsidRDefault="00DA24B5" w:rsidP="00DA24B5">
      <w:pPr>
        <w:ind w:firstLine="708"/>
        <w:jc w:val="both"/>
        <w:rPr>
          <w:b/>
          <w:sz w:val="28"/>
          <w:szCs w:val="28"/>
          <w:lang w:val="ky-KG"/>
        </w:rPr>
      </w:pPr>
      <w:r w:rsidRPr="00467994">
        <w:rPr>
          <w:b/>
          <w:sz w:val="28"/>
          <w:szCs w:val="28"/>
          <w:lang w:val="ky-KG"/>
        </w:rPr>
        <w:t>2.</w:t>
      </w:r>
      <w:r w:rsidR="00D77342">
        <w:rPr>
          <w:b/>
          <w:sz w:val="28"/>
          <w:szCs w:val="28"/>
          <w:lang w:val="ky-KG"/>
        </w:rPr>
        <w:t>Сүрөттөөчү бөлүгү</w:t>
      </w:r>
    </w:p>
    <w:p w:rsidR="00467994" w:rsidRDefault="00343469" w:rsidP="00E95A42">
      <w:pPr>
        <w:ind w:firstLine="708"/>
        <w:jc w:val="both"/>
        <w:rPr>
          <w:sz w:val="28"/>
          <w:szCs w:val="28"/>
          <w:lang w:val="ky-KG"/>
        </w:rPr>
      </w:pPr>
      <w:r w:rsidRPr="00467994">
        <w:rPr>
          <w:sz w:val="28"/>
          <w:szCs w:val="28"/>
          <w:lang w:val="ky-KG"/>
        </w:rPr>
        <w:t xml:space="preserve">1. </w:t>
      </w:r>
      <w:r w:rsidR="00467994">
        <w:rPr>
          <w:sz w:val="28"/>
          <w:szCs w:val="28"/>
          <w:lang w:val="ky-KG"/>
        </w:rPr>
        <w:t xml:space="preserve">Аракеттеги </w:t>
      </w:r>
      <w:r w:rsidR="00467994" w:rsidRPr="00467994">
        <w:rPr>
          <w:sz w:val="28"/>
          <w:szCs w:val="28"/>
          <w:lang w:val="ky-KG"/>
        </w:rPr>
        <w:t>Консулдук мыйзамдаштырууну ишке ашыруу тартиби жөнүндө</w:t>
      </w:r>
      <w:r w:rsidR="00467994">
        <w:rPr>
          <w:sz w:val="28"/>
          <w:szCs w:val="28"/>
          <w:lang w:val="ky-KG"/>
        </w:rPr>
        <w:t xml:space="preserve"> </w:t>
      </w:r>
      <w:hyperlink r:id="rId4" w:anchor="p1" w:history="1">
        <w:r w:rsidR="00467994" w:rsidRPr="00467994">
          <w:rPr>
            <w:sz w:val="28"/>
            <w:szCs w:val="28"/>
            <w:lang w:val="ky-KG"/>
          </w:rPr>
          <w:t>жобо</w:t>
        </w:r>
      </w:hyperlink>
      <w:r w:rsidR="00467994">
        <w:rPr>
          <w:sz w:val="28"/>
          <w:szCs w:val="28"/>
          <w:lang w:val="ky-KG"/>
        </w:rPr>
        <w:t xml:space="preserve">нун 2-пунктуна ылайык, Кыргыз Республикасындагы консулдук мыйзамдаштыруу документтердеги </w:t>
      </w:r>
      <w:r w:rsidR="00467994" w:rsidRPr="00467994">
        <w:rPr>
          <w:sz w:val="28"/>
          <w:szCs w:val="28"/>
          <w:lang w:val="ky-KG"/>
        </w:rPr>
        <w:t>жогорку</w:t>
      </w:r>
      <w:r w:rsidR="00467994" w:rsidRPr="00467994">
        <w:rPr>
          <w:rFonts w:ascii="Arial" w:hAnsi="Arial" w:cs="Arial"/>
          <w:color w:val="2B2B2B"/>
          <w:shd w:val="clear" w:color="auto" w:fill="FFFFFF"/>
          <w:lang w:val="ky-KG"/>
        </w:rPr>
        <w:t xml:space="preserve"> </w:t>
      </w:r>
      <w:r w:rsidR="00467994">
        <w:rPr>
          <w:sz w:val="28"/>
          <w:szCs w:val="28"/>
          <w:lang w:val="ky-KG"/>
        </w:rPr>
        <w:t xml:space="preserve">кызматтагы адамдын </w:t>
      </w:r>
      <w:r w:rsidR="00467994">
        <w:rPr>
          <w:i/>
          <w:sz w:val="28"/>
          <w:szCs w:val="28"/>
          <w:lang w:val="ky-KG"/>
        </w:rPr>
        <w:t xml:space="preserve">колунун аныктыгын күбөлөндүрүүдө гана </w:t>
      </w:r>
      <w:r w:rsidR="00467994">
        <w:rPr>
          <w:sz w:val="28"/>
          <w:szCs w:val="28"/>
          <w:lang w:val="ky-KG"/>
        </w:rPr>
        <w:t>турат.</w:t>
      </w:r>
    </w:p>
    <w:p w:rsidR="00467994" w:rsidRDefault="00467994" w:rsidP="00E95A42">
      <w:pPr>
        <w:ind w:firstLine="708"/>
        <w:jc w:val="both"/>
        <w:rPr>
          <w:sz w:val="28"/>
          <w:szCs w:val="28"/>
          <w:lang w:val="ky-KG"/>
        </w:rPr>
      </w:pPr>
      <w:r>
        <w:rPr>
          <w:sz w:val="28"/>
          <w:szCs w:val="28"/>
          <w:lang w:val="ky-KG"/>
        </w:rPr>
        <w:t>Ошентип, мыйзамдаштыруу жол</w:t>
      </w:r>
      <w:r w:rsidR="004050D6">
        <w:rPr>
          <w:sz w:val="28"/>
          <w:szCs w:val="28"/>
          <w:lang w:val="ky-KG"/>
        </w:rPr>
        <w:t>-жобосун жүзөгө ашыруу учурунда, кызмат адамы  документтердин мазмунун эмес, документтердеги кызмат адамдарынын колунун аныктыгын гана ырастап күбөлөндүрөт (алардын үлгүлөрү консулдук кмыйзамдаштырууну жүзөгө ашырып жатышкан кызмат адамдарында бар болот).</w:t>
      </w:r>
    </w:p>
    <w:p w:rsidR="004050D6" w:rsidRDefault="004050D6" w:rsidP="00E95A42">
      <w:pPr>
        <w:ind w:firstLine="708"/>
        <w:jc w:val="both"/>
        <w:rPr>
          <w:sz w:val="28"/>
          <w:szCs w:val="28"/>
          <w:lang w:val="ky-KG"/>
        </w:rPr>
      </w:pPr>
      <w:r>
        <w:rPr>
          <w:sz w:val="28"/>
          <w:szCs w:val="28"/>
          <w:lang w:val="ky-KG"/>
        </w:rPr>
        <w:t xml:space="preserve">Мисалга алсак, бир катар өлкөлөрдүн </w:t>
      </w:r>
      <w:r w:rsidRPr="004050D6">
        <w:rPr>
          <w:sz w:val="28"/>
          <w:szCs w:val="28"/>
          <w:lang w:val="ky-KG"/>
        </w:rPr>
        <w:t>(Украина, Каза</w:t>
      </w:r>
      <w:r>
        <w:rPr>
          <w:sz w:val="28"/>
          <w:szCs w:val="28"/>
          <w:lang w:val="ky-KG"/>
        </w:rPr>
        <w:t>к</w:t>
      </w:r>
      <w:r w:rsidRPr="004050D6">
        <w:rPr>
          <w:sz w:val="28"/>
          <w:szCs w:val="28"/>
          <w:lang w:val="ky-KG"/>
        </w:rPr>
        <w:t>стан Республика</w:t>
      </w:r>
      <w:r>
        <w:rPr>
          <w:sz w:val="28"/>
          <w:szCs w:val="28"/>
          <w:lang w:val="ky-KG"/>
        </w:rPr>
        <w:t>сы</w:t>
      </w:r>
      <w:r w:rsidRPr="004050D6">
        <w:rPr>
          <w:sz w:val="28"/>
          <w:szCs w:val="28"/>
          <w:lang w:val="ky-KG"/>
        </w:rPr>
        <w:t>)</w:t>
      </w:r>
      <w:r>
        <w:rPr>
          <w:sz w:val="28"/>
          <w:szCs w:val="28"/>
          <w:lang w:val="ky-KG"/>
        </w:rPr>
        <w:t xml:space="preserve"> </w:t>
      </w:r>
      <w:r w:rsidRPr="00467994">
        <w:rPr>
          <w:sz w:val="28"/>
          <w:szCs w:val="28"/>
          <w:lang w:val="ky-KG"/>
        </w:rPr>
        <w:t>Консулдук мыйзамдаштыруу</w:t>
      </w:r>
      <w:r>
        <w:rPr>
          <w:sz w:val="28"/>
          <w:szCs w:val="28"/>
          <w:lang w:val="ky-KG"/>
        </w:rPr>
        <w:t xml:space="preserve"> жөнүндө жоболорунда, аларга ылайык кызмат адамы мыйзамдаштыруу үчүн берилип жаткан документтердин мазмуну үчүн жоопкерчилик тартпай турган ченемдер камтылган.</w:t>
      </w:r>
    </w:p>
    <w:p w:rsidR="004050D6" w:rsidRDefault="004050D6" w:rsidP="00E95A42">
      <w:pPr>
        <w:ind w:firstLine="708"/>
        <w:jc w:val="both"/>
        <w:rPr>
          <w:sz w:val="28"/>
          <w:szCs w:val="28"/>
          <w:lang w:val="ky-KG"/>
        </w:rPr>
      </w:pPr>
      <w:r>
        <w:rPr>
          <w:sz w:val="28"/>
          <w:szCs w:val="28"/>
          <w:lang w:val="ky-KG"/>
        </w:rPr>
        <w:t>Белгилей кетүү керек, практика жүзүндө берилген/тариздетилген нотариалдык документтер (анын ичинде, айрымдары КРнын чет өлкөдөгү мекемелеринин консулдук кызмат адамдары мыйзамдаштырган) маселелери боюнча ар түрдүү (анын ичинде соттордо) териштирүү учурлары пайда болгон.</w:t>
      </w:r>
    </w:p>
    <w:p w:rsidR="004050D6" w:rsidRPr="004050D6" w:rsidRDefault="004050D6" w:rsidP="00E95A42">
      <w:pPr>
        <w:ind w:firstLine="708"/>
        <w:jc w:val="both"/>
        <w:rPr>
          <w:sz w:val="28"/>
          <w:szCs w:val="28"/>
          <w:lang w:val="ky-KG"/>
        </w:rPr>
      </w:pPr>
      <w:r>
        <w:rPr>
          <w:sz w:val="28"/>
          <w:szCs w:val="28"/>
          <w:lang w:val="ky-KG"/>
        </w:rPr>
        <w:t xml:space="preserve">Мында, бул учурлардагы документтерди мыйзамдаштыруу жол-жоболук жактан туура тариздетилген, анткени консулдук кызмат адамы тараптан </w:t>
      </w:r>
      <w:r w:rsidR="00222AD3">
        <w:rPr>
          <w:sz w:val="28"/>
          <w:szCs w:val="28"/>
          <w:lang w:val="ky-KG"/>
        </w:rPr>
        <w:t xml:space="preserve">документтин мазмуну эмес, </w:t>
      </w:r>
      <w:r>
        <w:rPr>
          <w:sz w:val="28"/>
          <w:szCs w:val="28"/>
          <w:lang w:val="ky-KG"/>
        </w:rPr>
        <w:t>документтеги коюлган колдун аныктыгы ырасталып күбөлөндүрүлгөн. Бирок, нотариалдык документтерди берүүнүн мыйзамдуулу</w:t>
      </w:r>
      <w:r w:rsidR="00222AD3">
        <w:rPr>
          <w:sz w:val="28"/>
          <w:szCs w:val="28"/>
          <w:lang w:val="ky-KG"/>
        </w:rPr>
        <w:t>к маселеси шектенилип, Министрликтин, ошондой эле КРнын тийиштүү чет өлкөдөгү мекемелеринин даректерине жеке адамдардын жана юридикалык жактардын мурдараак жүзөгө ашырылган мыйзамдаштыруу жол-жобосун алып салуу өтүнүчү менен каттар/кайрылуулар жөнөтүлүп турган.</w:t>
      </w:r>
    </w:p>
    <w:p w:rsidR="00467994" w:rsidRDefault="00222AD3" w:rsidP="00E95A42">
      <w:pPr>
        <w:ind w:firstLine="708"/>
        <w:jc w:val="both"/>
        <w:rPr>
          <w:sz w:val="28"/>
          <w:szCs w:val="28"/>
          <w:lang w:val="ky-KG"/>
        </w:rPr>
      </w:pPr>
      <w:r>
        <w:rPr>
          <w:sz w:val="28"/>
          <w:szCs w:val="28"/>
          <w:lang w:val="ky-KG"/>
        </w:rPr>
        <w:t xml:space="preserve">Ушуга байланыштуу, аракеттеги </w:t>
      </w:r>
      <w:r w:rsidRPr="00467994">
        <w:rPr>
          <w:sz w:val="28"/>
          <w:szCs w:val="28"/>
          <w:lang w:val="ky-KG"/>
        </w:rPr>
        <w:t>Консулдук мыйзамдаштыруу</w:t>
      </w:r>
      <w:r>
        <w:rPr>
          <w:sz w:val="28"/>
          <w:szCs w:val="28"/>
          <w:lang w:val="ky-KG"/>
        </w:rPr>
        <w:t xml:space="preserve"> жөнүндө жободо, ага ылайык кызмат адамы коюлган колдун аныктыгын гана күбөлөндүрүү ченеми караштырылгандыктан, аталган ченемди тактоо үчүн, </w:t>
      </w:r>
      <w:r>
        <w:rPr>
          <w:sz w:val="28"/>
          <w:szCs w:val="28"/>
          <w:lang w:val="ky-KG"/>
        </w:rPr>
        <w:lastRenderedPageBreak/>
        <w:t>ушул Жобону кызмат адамы документтин мазмуну үчүн жоопкерчиик тартпай тургандыгын караштыруучу ченем менен толуктоо сунушталууда.</w:t>
      </w:r>
    </w:p>
    <w:p w:rsidR="00222AD3" w:rsidRDefault="00ED334F" w:rsidP="00E95A42">
      <w:pPr>
        <w:ind w:firstLine="708"/>
        <w:jc w:val="both"/>
        <w:rPr>
          <w:sz w:val="28"/>
          <w:szCs w:val="28"/>
          <w:lang w:val="ky-KG"/>
        </w:rPr>
      </w:pPr>
      <w:r>
        <w:rPr>
          <w:sz w:val="28"/>
          <w:szCs w:val="28"/>
          <w:lang w:val="ky-KG"/>
        </w:rPr>
        <w:t>Ошону менен бирге, жогоруда көрсөтүлгөн Жободо, өзүнүн мазмуну боюнча Кыргыз Республикасынын кызыкчылыктарына зыян келтириши мүмкуүн болгон же болбосо анын жарандарынын ар-намысын жана аброюн кемсинтүүчү маалыматтарды камтыган документтер мыйзамдаштырылууга тийиш эместигин караштыруучу абзацты күчүн жоготкон катары таануу сунушталат.</w:t>
      </w:r>
    </w:p>
    <w:p w:rsidR="00ED334F" w:rsidRDefault="00ED334F" w:rsidP="00E95A42">
      <w:pPr>
        <w:ind w:firstLine="708"/>
        <w:jc w:val="both"/>
        <w:rPr>
          <w:sz w:val="28"/>
          <w:szCs w:val="28"/>
          <w:lang w:val="ky-KG"/>
        </w:rPr>
      </w:pPr>
      <w:r>
        <w:rPr>
          <w:sz w:val="28"/>
          <w:szCs w:val="28"/>
          <w:lang w:val="ky-KG"/>
        </w:rPr>
        <w:t xml:space="preserve">Аталган сунуш, аракеттеги Жободо, ага ылайык консулдук мыйзамдаштыруу документтердеги </w:t>
      </w:r>
      <w:r w:rsidRPr="00467994">
        <w:rPr>
          <w:sz w:val="28"/>
          <w:szCs w:val="28"/>
          <w:lang w:val="ky-KG"/>
        </w:rPr>
        <w:t>жогорку</w:t>
      </w:r>
      <w:r w:rsidRPr="00467994">
        <w:rPr>
          <w:rFonts w:ascii="Arial" w:hAnsi="Arial" w:cs="Arial"/>
          <w:color w:val="2B2B2B"/>
          <w:shd w:val="clear" w:color="auto" w:fill="FFFFFF"/>
          <w:lang w:val="ky-KG"/>
        </w:rPr>
        <w:t xml:space="preserve"> </w:t>
      </w:r>
      <w:r>
        <w:rPr>
          <w:sz w:val="28"/>
          <w:szCs w:val="28"/>
          <w:lang w:val="ky-KG"/>
        </w:rPr>
        <w:t xml:space="preserve">кызматтагы адамдын </w:t>
      </w:r>
      <w:r>
        <w:rPr>
          <w:i/>
          <w:sz w:val="28"/>
          <w:szCs w:val="28"/>
          <w:lang w:val="ky-KG"/>
        </w:rPr>
        <w:t>колунун аныктыгын</w:t>
      </w:r>
      <w:r w:rsidRPr="00ED334F">
        <w:rPr>
          <w:rFonts w:ascii="Arial" w:hAnsi="Arial" w:cs="Arial"/>
          <w:color w:val="2B2B2B"/>
          <w:shd w:val="clear" w:color="auto" w:fill="FFFFFF"/>
          <w:lang w:val="ky-KG"/>
        </w:rPr>
        <w:t xml:space="preserve"> </w:t>
      </w:r>
      <w:r w:rsidRPr="00ED334F">
        <w:rPr>
          <w:i/>
          <w:sz w:val="28"/>
          <w:szCs w:val="28"/>
          <w:lang w:val="ky-KG"/>
        </w:rPr>
        <w:t>ырастоону гана</w:t>
      </w:r>
      <w:r w:rsidRPr="00ED334F">
        <w:rPr>
          <w:rFonts w:ascii="Arial" w:hAnsi="Arial" w:cs="Arial"/>
          <w:color w:val="2B2B2B"/>
          <w:shd w:val="clear" w:color="auto" w:fill="FFFFFF"/>
          <w:lang w:val="ky-KG"/>
        </w:rPr>
        <w:t xml:space="preserve"> </w:t>
      </w:r>
      <w:r w:rsidRPr="00ED334F">
        <w:rPr>
          <w:sz w:val="28"/>
          <w:szCs w:val="28"/>
          <w:lang w:val="ky-KG"/>
        </w:rPr>
        <w:t>билдир</w:t>
      </w:r>
      <w:r>
        <w:rPr>
          <w:sz w:val="28"/>
          <w:szCs w:val="28"/>
          <w:lang w:val="ky-KG"/>
        </w:rPr>
        <w:t>ген ченем камтылгандыгы менен шартталган. Ушундан улам, кызмат адамы документтин мазмунуна талдоо жүргүзбөйт, андан тышкары, Кыргыз Республикасынын кызыкчылыктарына мүмкүн болгон зыян келтирүүгө баа берүү консулдук кызмат адамынын ыйгарым укуктарынын чектеринен тышкары чыгып турат.</w:t>
      </w:r>
    </w:p>
    <w:p w:rsidR="004050D6" w:rsidRDefault="00ED334F" w:rsidP="00E95A42">
      <w:pPr>
        <w:ind w:firstLine="708"/>
        <w:jc w:val="both"/>
        <w:rPr>
          <w:sz w:val="28"/>
          <w:szCs w:val="28"/>
          <w:lang w:val="ky-KG"/>
        </w:rPr>
      </w:pPr>
      <w:r>
        <w:rPr>
          <w:sz w:val="28"/>
          <w:szCs w:val="28"/>
          <w:lang w:val="ky-KG"/>
        </w:rPr>
        <w:t xml:space="preserve">Андан тышкары, аракеттеги Жобонун 6-пункту менен мурда эле, ага ылайык мыйзамдаштырууну жүзөгө ашыруу учурунда ыйгарым укуктуу органдын Консулдук кызматынын, Кыргыз Республикасынын дипломатиялык өкүлчүлүктөрүнүн жана консулдук мекемелеринин чет мамлекеттердеги кызмат адамдары </w:t>
      </w:r>
      <w:r>
        <w:rPr>
          <w:i/>
          <w:sz w:val="28"/>
          <w:szCs w:val="28"/>
          <w:lang w:val="ky-KG"/>
        </w:rPr>
        <w:t>Кыргыз Республикасынын мыйзамдарын, Кыргыз Республикасынын алардын катышуучусу болуп саналган, белгиленген тартипте күчүнө кирген эл аралык келишимдерди, жана ушул Жобону жетекчиликке алыша турган</w:t>
      </w:r>
      <w:r>
        <w:rPr>
          <w:sz w:val="28"/>
          <w:szCs w:val="28"/>
          <w:lang w:val="ky-KG"/>
        </w:rPr>
        <w:t xml:space="preserve"> ченем караштырылган.</w:t>
      </w:r>
    </w:p>
    <w:p w:rsidR="00ED334F" w:rsidRDefault="00ED334F" w:rsidP="00E95A42">
      <w:pPr>
        <w:ind w:firstLine="708"/>
        <w:jc w:val="both"/>
        <w:rPr>
          <w:sz w:val="28"/>
          <w:szCs w:val="28"/>
          <w:lang w:val="ky-KG"/>
        </w:rPr>
      </w:pPr>
      <w:r>
        <w:rPr>
          <w:sz w:val="28"/>
          <w:szCs w:val="28"/>
          <w:lang w:val="ky-KG"/>
        </w:rPr>
        <w:t xml:space="preserve">Ошону менен бирге, Жобонун 9-пункту менен </w:t>
      </w:r>
      <w:r w:rsidRPr="00ED334F">
        <w:rPr>
          <w:sz w:val="28"/>
          <w:szCs w:val="28"/>
          <w:lang w:val="ky-KG"/>
        </w:rPr>
        <w:t>документтерди мыйзамдаштыруудан баш тартуу</w:t>
      </w:r>
      <w:r>
        <w:rPr>
          <w:sz w:val="28"/>
          <w:szCs w:val="28"/>
          <w:lang w:val="ky-KG"/>
        </w:rPr>
        <w:t xml:space="preserve"> үчүн негиздер караштырылган, аларды Кыргыз Республикасынын мамлекеттик органдарынан же Кыргыз Республикасында аккредитацияланган чет мамлекеттердин</w:t>
      </w:r>
      <w:r w:rsidR="00046111">
        <w:rPr>
          <w:sz w:val="28"/>
          <w:szCs w:val="28"/>
          <w:lang w:val="ky-KG"/>
        </w:rPr>
        <w:t xml:space="preserve"> дипломатия</w:t>
      </w:r>
      <w:r w:rsidR="00AB4706">
        <w:rPr>
          <w:sz w:val="28"/>
          <w:szCs w:val="28"/>
          <w:lang w:val="ky-KG"/>
        </w:rPr>
        <w:t>лык өкүлчүлүктөрүнөн же консулдук мекемелеринен алынган маалыматтардын негизинде баш тартуу менен толуктоо сунушталууда.</w:t>
      </w:r>
    </w:p>
    <w:p w:rsidR="00AB4706" w:rsidRDefault="00AB4706" w:rsidP="00E95A42">
      <w:pPr>
        <w:ind w:firstLine="708"/>
        <w:jc w:val="both"/>
        <w:rPr>
          <w:sz w:val="28"/>
          <w:szCs w:val="28"/>
          <w:lang w:val="ky-KG"/>
        </w:rPr>
      </w:pPr>
      <w:r>
        <w:rPr>
          <w:sz w:val="28"/>
          <w:szCs w:val="28"/>
          <w:lang w:val="ky-KG"/>
        </w:rPr>
        <w:t>Аталган толуктоо, практикада Министрликке айрым адамдар тараптан укуктук тартип бузуулардын жасалгандыгы тууралуу маалымат менен же айрым бир алынган адамдарга консулдук кызматтарды көрсөтпөө өтүнүчтөрү менен каттар келип түшүшү ыктымалдыгы менен шартталган.</w:t>
      </w:r>
    </w:p>
    <w:p w:rsidR="00ED334F" w:rsidRDefault="00A0150E" w:rsidP="00E95A42">
      <w:pPr>
        <w:ind w:firstLine="708"/>
        <w:jc w:val="both"/>
        <w:rPr>
          <w:sz w:val="28"/>
          <w:szCs w:val="28"/>
          <w:lang w:val="ky-KG"/>
        </w:rPr>
      </w:pPr>
      <w:r>
        <w:rPr>
          <w:sz w:val="28"/>
          <w:szCs w:val="28"/>
          <w:lang w:val="ky-KG"/>
        </w:rPr>
        <w:t xml:space="preserve">Ошондой эле, Министрликке консулдук мыйзамдаштырууга аныктыгы шек туудурган документтер келип түшүшү дагы мүмкүн. Мындай учурларда </w:t>
      </w:r>
      <w:r w:rsidR="00046111">
        <w:rPr>
          <w:sz w:val="28"/>
          <w:szCs w:val="28"/>
          <w:lang w:val="ky-KG"/>
        </w:rPr>
        <w:t xml:space="preserve">Министрлик, </w:t>
      </w:r>
      <w:r w:rsidR="00046111" w:rsidRPr="00467994">
        <w:rPr>
          <w:sz w:val="28"/>
          <w:szCs w:val="28"/>
          <w:lang w:val="ky-KG"/>
        </w:rPr>
        <w:t>Консулдук мыйзамдаштырууну ишке ашыруу тартиби жөнүндө</w:t>
      </w:r>
      <w:r w:rsidR="00046111">
        <w:rPr>
          <w:sz w:val="28"/>
          <w:szCs w:val="28"/>
          <w:lang w:val="ky-KG"/>
        </w:rPr>
        <w:t xml:space="preserve"> Жобонун 28-пунктуна ылай</w:t>
      </w:r>
      <w:bookmarkStart w:id="0" w:name="_GoBack"/>
      <w:bookmarkEnd w:id="0"/>
      <w:r w:rsidR="00046111">
        <w:rPr>
          <w:sz w:val="28"/>
          <w:szCs w:val="28"/>
          <w:lang w:val="ky-KG"/>
        </w:rPr>
        <w:t>ык, Кыргыз Республикасынын мамлекеттик органдарына же Кыргыз Республикасында аккредитацияланган чет мамлекеттердин дипломатиялык өкүлчүлүктөрүнө же консулдук мекемелерине тиешелүү суроо-талаптарды жөнөтөт.</w:t>
      </w:r>
    </w:p>
    <w:p w:rsidR="008D1394" w:rsidRPr="00E977E9" w:rsidRDefault="00343469" w:rsidP="00046111">
      <w:pPr>
        <w:pStyle w:val="tkTekst"/>
        <w:spacing w:after="0" w:line="240" w:lineRule="auto"/>
        <w:rPr>
          <w:rFonts w:ascii="Times New Roman" w:hAnsi="Times New Roman" w:cs="Times New Roman"/>
          <w:sz w:val="28"/>
          <w:szCs w:val="28"/>
          <w:lang w:val="ky-KG"/>
        </w:rPr>
      </w:pPr>
      <w:r w:rsidRPr="00046111">
        <w:rPr>
          <w:rFonts w:ascii="Times New Roman" w:hAnsi="Times New Roman" w:cs="Times New Roman"/>
          <w:sz w:val="28"/>
          <w:szCs w:val="28"/>
          <w:lang w:val="ky-KG"/>
        </w:rPr>
        <w:t xml:space="preserve">2. </w:t>
      </w:r>
      <w:r w:rsidR="00046111">
        <w:rPr>
          <w:rFonts w:ascii="Times New Roman" w:hAnsi="Times New Roman" w:cs="Times New Roman"/>
          <w:sz w:val="28"/>
          <w:szCs w:val="28"/>
          <w:lang w:val="ky-KG"/>
        </w:rPr>
        <w:t>Жогоруда баяндалгандарга окшош өзгөртүүлөрдү Кыргыз Республикасынын Өкмөтүнүн 2011-жылдын 11-ноябрындагы №725 токтому менен бекитилген Консулдук уставга киргизүү сунушталат.</w:t>
      </w:r>
    </w:p>
    <w:p w:rsidR="00046111" w:rsidRDefault="00993A9E" w:rsidP="00993A9E">
      <w:pPr>
        <w:pStyle w:val="tkTekst"/>
        <w:spacing w:after="0" w:line="240" w:lineRule="auto"/>
        <w:rPr>
          <w:rFonts w:ascii="Times New Roman" w:hAnsi="Times New Roman" w:cs="Times New Roman"/>
          <w:sz w:val="28"/>
          <w:szCs w:val="28"/>
          <w:lang w:val="ky-KG"/>
        </w:rPr>
      </w:pPr>
      <w:r w:rsidRPr="00E977E9">
        <w:rPr>
          <w:rFonts w:ascii="Times New Roman" w:hAnsi="Times New Roman" w:cs="Times New Roman"/>
          <w:sz w:val="28"/>
          <w:szCs w:val="28"/>
          <w:lang w:val="ky-KG"/>
        </w:rPr>
        <w:t xml:space="preserve">3. </w:t>
      </w:r>
      <w:r w:rsidR="00046111">
        <w:rPr>
          <w:rFonts w:ascii="Times New Roman" w:hAnsi="Times New Roman" w:cs="Times New Roman"/>
          <w:sz w:val="28"/>
          <w:szCs w:val="28"/>
          <w:lang w:val="ky-KG"/>
        </w:rPr>
        <w:t>Кыргыз Республикасынын Өкмөтүнүн 2</w:t>
      </w:r>
      <w:r w:rsidR="00046111" w:rsidRPr="00046111">
        <w:rPr>
          <w:rFonts w:ascii="Times New Roman" w:hAnsi="Times New Roman" w:cs="Times New Roman"/>
          <w:sz w:val="28"/>
          <w:szCs w:val="28"/>
          <w:lang w:val="ky-KG"/>
        </w:rPr>
        <w:t>013-жылдын 15-июлундагы № 412</w:t>
      </w:r>
      <w:r w:rsidR="00046111">
        <w:rPr>
          <w:rFonts w:ascii="Times New Roman" w:hAnsi="Times New Roman" w:cs="Times New Roman"/>
          <w:sz w:val="28"/>
          <w:szCs w:val="28"/>
          <w:lang w:val="ky-KG"/>
        </w:rPr>
        <w:t xml:space="preserve"> токтому менен бекитилген </w:t>
      </w:r>
      <w:r w:rsidR="00046111" w:rsidRPr="00046111">
        <w:rPr>
          <w:rFonts w:ascii="Times New Roman" w:hAnsi="Times New Roman" w:cs="Times New Roman"/>
          <w:sz w:val="28"/>
          <w:szCs w:val="28"/>
          <w:lang w:val="ky-KG"/>
        </w:rPr>
        <w:t xml:space="preserve">Кыргыз Республикасынын консулдук мекемелеринин кызмат адамдары тарабынан нотариалдык иш-аракеттерди </w:t>
      </w:r>
      <w:r w:rsidR="00046111" w:rsidRPr="00046111">
        <w:rPr>
          <w:rFonts w:ascii="Times New Roman" w:hAnsi="Times New Roman" w:cs="Times New Roman"/>
          <w:sz w:val="28"/>
          <w:szCs w:val="28"/>
          <w:lang w:val="ky-KG"/>
        </w:rPr>
        <w:lastRenderedPageBreak/>
        <w:t>жүзөгө ашыруу тартиби жөнүндө</w:t>
      </w:r>
      <w:r w:rsidR="00046111">
        <w:rPr>
          <w:rFonts w:ascii="Times New Roman" w:hAnsi="Times New Roman" w:cs="Times New Roman"/>
          <w:sz w:val="28"/>
          <w:szCs w:val="28"/>
          <w:lang w:val="ky-KG"/>
        </w:rPr>
        <w:t xml:space="preserve"> Нускаманын аракеттеги редакциясы 33-пунктту камтыйт, ал, эгерде </w:t>
      </w:r>
      <w:r w:rsidR="00046111" w:rsidRPr="00E977E9">
        <w:rPr>
          <w:rFonts w:ascii="Times New Roman" w:hAnsi="Times New Roman" w:cs="Times New Roman"/>
          <w:i/>
          <w:sz w:val="28"/>
          <w:szCs w:val="28"/>
          <w:lang w:val="ky-KG"/>
        </w:rPr>
        <w:t>консул</w:t>
      </w:r>
      <w:r w:rsidR="00046111">
        <w:rPr>
          <w:rFonts w:ascii="Times New Roman" w:hAnsi="Times New Roman" w:cs="Times New Roman"/>
          <w:i/>
          <w:sz w:val="28"/>
          <w:szCs w:val="28"/>
          <w:lang w:val="ky-KG"/>
        </w:rPr>
        <w:t xml:space="preserve"> </w:t>
      </w:r>
      <w:r w:rsidR="00046111" w:rsidRPr="00E977E9">
        <w:rPr>
          <w:rFonts w:ascii="Times New Roman" w:hAnsi="Times New Roman" w:cs="Times New Roman"/>
          <w:i/>
          <w:sz w:val="28"/>
          <w:szCs w:val="28"/>
          <w:lang w:val="ky-KG"/>
        </w:rPr>
        <w:t>өзү кетирген катанын натыйжасында аткарган нотариалдык иш-аракети туура эмес болуп калганын тапса, ал аталган нотариалдык иш-аракетти алып таштоого карата белгиленген тартипте чараларды көрүү үчүн Кыргыз Республикасынын Тышкы иштер министрлигинин Консулдук кызмат департаментине билдирүүгө милдеттүү</w:t>
      </w:r>
      <w:r w:rsidR="00046111">
        <w:rPr>
          <w:rFonts w:ascii="Times New Roman" w:hAnsi="Times New Roman" w:cs="Times New Roman"/>
          <w:sz w:val="28"/>
          <w:szCs w:val="28"/>
          <w:lang w:val="ky-KG"/>
        </w:rPr>
        <w:t xml:space="preserve"> экендигин белгилейт.</w:t>
      </w:r>
    </w:p>
    <w:p w:rsidR="00046111" w:rsidRDefault="00046111"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кетүү керек, көрсөтүлгөн пункт ушул маселени укуктук жөнгө салууда </w:t>
      </w:r>
      <w:r w:rsidRPr="00046111">
        <w:rPr>
          <w:rFonts w:ascii="Times New Roman" w:hAnsi="Times New Roman" w:cs="Times New Roman"/>
          <w:sz w:val="28"/>
          <w:szCs w:val="28"/>
          <w:lang w:val="ky-KG"/>
        </w:rPr>
        <w:t>Кыргыз Республикасынын Тышкы иштер министрлигинин</w:t>
      </w:r>
      <w:r>
        <w:rPr>
          <w:rFonts w:ascii="Times New Roman" w:hAnsi="Times New Roman" w:cs="Times New Roman"/>
          <w:sz w:val="28"/>
          <w:szCs w:val="28"/>
          <w:lang w:val="ky-KG"/>
        </w:rPr>
        <w:t xml:space="preserve"> Консулдук кызмат департаменти</w:t>
      </w:r>
      <w:r w:rsidR="005E0402">
        <w:rPr>
          <w:rFonts w:ascii="Times New Roman" w:hAnsi="Times New Roman" w:cs="Times New Roman"/>
          <w:sz w:val="28"/>
          <w:szCs w:val="28"/>
          <w:lang w:val="ky-KG"/>
        </w:rPr>
        <w:t xml:space="preserve"> жасалган</w:t>
      </w:r>
      <w:r w:rsidR="005E0402" w:rsidRPr="005E0402">
        <w:rPr>
          <w:rFonts w:ascii="Times New Roman" w:hAnsi="Times New Roman" w:cs="Times New Roman"/>
          <w:sz w:val="28"/>
          <w:szCs w:val="28"/>
          <w:lang w:val="ky-KG"/>
        </w:rPr>
        <w:t xml:space="preserve"> нотариалдык иш-аракетти алып таштоого карата чараларды көрүү үчүн</w:t>
      </w:r>
      <w:r w:rsidR="005E0402">
        <w:rPr>
          <w:rFonts w:ascii="Times New Roman" w:hAnsi="Times New Roman" w:cs="Times New Roman"/>
          <w:sz w:val="28"/>
          <w:szCs w:val="28"/>
          <w:lang w:val="ky-KG"/>
        </w:rPr>
        <w:t xml:space="preserve"> тийиштүү белгиленген тартиптин жоктугуна байланыштуу боштуктук жаратат.</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Консулдук кызмат департаменти </w:t>
      </w:r>
      <w:r w:rsidRPr="00046111">
        <w:rPr>
          <w:rFonts w:ascii="Times New Roman" w:hAnsi="Times New Roman" w:cs="Times New Roman"/>
          <w:sz w:val="28"/>
          <w:szCs w:val="28"/>
          <w:lang w:val="ky-KG"/>
        </w:rPr>
        <w:t>Кыргыз Республикасынын Тышкы иштер министрлигинин</w:t>
      </w:r>
      <w:r>
        <w:rPr>
          <w:rFonts w:ascii="Times New Roman" w:hAnsi="Times New Roman" w:cs="Times New Roman"/>
          <w:sz w:val="28"/>
          <w:szCs w:val="28"/>
          <w:lang w:val="ky-KG"/>
        </w:rPr>
        <w:t xml:space="preserve"> түзүмдүк бөлүнүшү болуп эсептелет, ушуга жараша ал Кыргыз Республикасынын Өкмөтүнүн 2012-жылдын 20-февралындагы №113 токтому менен бекитилген Министрлик жөнүндө Жободо аныкталган компетенциянын чектеринде аракеттенет, мында көрсөтүлгөн Жобо менен Министрликтин (анын түзүмдүк бөлүмдөрүнүн) консулдук кызмат адамдары тараптан жасалган нотариалдык аракеттерди алып салуу боюнча ыйгарым укугу караштырылбайт.</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Pr="005E0402">
        <w:rPr>
          <w:rFonts w:ascii="Times New Roman" w:hAnsi="Times New Roman" w:cs="Times New Roman"/>
          <w:sz w:val="28"/>
          <w:szCs w:val="28"/>
          <w:lang w:val="ky-KG"/>
        </w:rPr>
        <w:t>«</w:t>
      </w:r>
      <w:r>
        <w:rPr>
          <w:rFonts w:ascii="Times New Roman" w:hAnsi="Times New Roman" w:cs="Times New Roman"/>
          <w:sz w:val="28"/>
          <w:szCs w:val="28"/>
          <w:lang w:val="ky-KG"/>
        </w:rPr>
        <w:t>Н</w:t>
      </w:r>
      <w:r w:rsidRPr="005E0402">
        <w:rPr>
          <w:rFonts w:ascii="Times New Roman" w:hAnsi="Times New Roman" w:cs="Times New Roman"/>
          <w:sz w:val="28"/>
          <w:szCs w:val="28"/>
          <w:lang w:val="ky-KG"/>
        </w:rPr>
        <w:t>отариат</w:t>
      </w:r>
      <w:r>
        <w:rPr>
          <w:rFonts w:ascii="Times New Roman" w:hAnsi="Times New Roman" w:cs="Times New Roman"/>
          <w:sz w:val="28"/>
          <w:szCs w:val="28"/>
          <w:lang w:val="ky-KG"/>
        </w:rPr>
        <w:t xml:space="preserve"> жөнүндө</w:t>
      </w:r>
      <w:r w:rsidRPr="005E0402">
        <w:rPr>
          <w:rFonts w:ascii="Times New Roman" w:hAnsi="Times New Roman" w:cs="Times New Roman"/>
          <w:sz w:val="28"/>
          <w:szCs w:val="28"/>
          <w:lang w:val="ky-KG"/>
        </w:rPr>
        <w:t>»</w:t>
      </w:r>
      <w:r>
        <w:rPr>
          <w:rFonts w:ascii="Times New Roman" w:hAnsi="Times New Roman" w:cs="Times New Roman"/>
          <w:sz w:val="28"/>
          <w:szCs w:val="28"/>
          <w:lang w:val="ky-KG"/>
        </w:rPr>
        <w:t xml:space="preserve"> мыйзамынын 25-беренесине ылайык, нотариалдык аракеттерди жасоодон баш тартуу же нотариалдык иш-аракеттерди туура эмес жасоо сот тартибинде даттанылат.</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Административдик-процессуалдык Кодексинин 23-главасы менен нотариалдык аракеттерди жасоого же аларды жасоодон баш тартууга карата арыздарды кароо регламенттештирилген.</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Алсак, ушул Кодекстин 209-беренесине ылайык, ага карата жасалган нотариалдык иш-аракетти же ушундай иш-аракетти жасоодон баш тартууну туура эмес деп эсептеген кызыкчылыгы бар адам, бул тууралуу арызын нотариалдык иш-аракеттер</w:t>
      </w:r>
      <w:r w:rsidR="0053491F">
        <w:rPr>
          <w:rFonts w:ascii="Times New Roman" w:hAnsi="Times New Roman" w:cs="Times New Roman"/>
          <w:sz w:val="28"/>
          <w:szCs w:val="28"/>
          <w:lang w:val="ky-KG"/>
        </w:rPr>
        <w:t>д</w:t>
      </w:r>
      <w:r>
        <w:rPr>
          <w:rFonts w:ascii="Times New Roman" w:hAnsi="Times New Roman" w:cs="Times New Roman"/>
          <w:sz w:val="28"/>
          <w:szCs w:val="28"/>
          <w:lang w:val="ky-KG"/>
        </w:rPr>
        <w:t>и жасоого ыйгарым укуктуу нотариустун же кызмат адамынын турган жери боюнча берүүгө укуктуу.</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Ушуга байланыштуу, аракеттеги КРПА, сотко нотариалдык аракетти алып салуу өтүнүчү менен кайрылууга укуктуу доогер катары, ага карата ушул аракет жасалган адамды караштырат.</w:t>
      </w:r>
    </w:p>
    <w:p w:rsidR="005E0402" w:rsidRDefault="005E0402"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r w:rsidRPr="005E0402">
        <w:rPr>
          <w:rFonts w:ascii="Times New Roman" w:hAnsi="Times New Roman" w:cs="Times New Roman"/>
          <w:sz w:val="28"/>
          <w:szCs w:val="28"/>
          <w:lang w:val="ky-KG"/>
        </w:rPr>
        <w:t>«</w:t>
      </w:r>
      <w:r>
        <w:rPr>
          <w:rFonts w:ascii="Times New Roman" w:hAnsi="Times New Roman" w:cs="Times New Roman"/>
          <w:sz w:val="28"/>
          <w:szCs w:val="28"/>
          <w:lang w:val="ky-KG"/>
        </w:rPr>
        <w:t>Кыргыз Республикасынын ченемдик укуктук актылары жөнүндө</w:t>
      </w:r>
      <w:r w:rsidRPr="005E0402">
        <w:rPr>
          <w:rFonts w:ascii="Times New Roman" w:hAnsi="Times New Roman" w:cs="Times New Roman"/>
          <w:sz w:val="28"/>
          <w:szCs w:val="28"/>
          <w:lang w:val="ky-KG"/>
        </w:rPr>
        <w:t>»</w:t>
      </w:r>
      <w:r>
        <w:rPr>
          <w:rFonts w:ascii="Times New Roman" w:hAnsi="Times New Roman" w:cs="Times New Roman"/>
          <w:sz w:val="28"/>
          <w:szCs w:val="28"/>
          <w:lang w:val="ky-KG"/>
        </w:rPr>
        <w:t xml:space="preserve"> мыйзамына ылайык, ченемдик укуктук акт, ага салыштырмалуу жогорку юридикалык күчкө ээ боло турган ченемдик укуктук актыга карама-каршы келбөөгө тийиш.</w:t>
      </w:r>
    </w:p>
    <w:p w:rsidR="005E0402" w:rsidRPr="00046111" w:rsidRDefault="00215CF8" w:rsidP="00993A9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Жогоруда баяндалгандардын негизинде, токтом долбоору менен жогоруда көрсөтүлгөн Нускаманын 33-пунктунун үчүнчү абзацын күчүн жоготкон катары таануу караштырылууда.</w:t>
      </w:r>
    </w:p>
    <w:p w:rsidR="00677F77" w:rsidRDefault="009B19B7" w:rsidP="00677F77">
      <w:pPr>
        <w:pStyle w:val="a8"/>
        <w:ind w:left="0" w:firstLine="708"/>
        <w:jc w:val="both"/>
        <w:rPr>
          <w:color w:val="000000"/>
          <w:sz w:val="27"/>
          <w:szCs w:val="27"/>
          <w:lang w:val="ky-KG"/>
        </w:rPr>
      </w:pPr>
      <w:r>
        <w:rPr>
          <w:lang w:val="ky-KG"/>
        </w:rPr>
        <w:t>4.</w:t>
      </w:r>
      <w:r w:rsidR="00077BF4">
        <w:rPr>
          <w:lang w:val="ky-KG"/>
        </w:rPr>
        <w:t xml:space="preserve"> </w:t>
      </w:r>
      <w:r w:rsidR="00677F77" w:rsidRPr="00A17AEE">
        <w:rPr>
          <w:color w:val="000000"/>
          <w:sz w:val="27"/>
          <w:szCs w:val="27"/>
          <w:lang w:val="ky-KG"/>
        </w:rPr>
        <w:t xml:space="preserve">Сунушталган долбоор менен 2019-жылдын 25-ноябрында № 632 саны менен бекитилген </w:t>
      </w:r>
      <w:r w:rsidR="009C586E" w:rsidRPr="00022FE8">
        <w:rPr>
          <w:lang w:val="ky-KG"/>
        </w:rPr>
        <w:t xml:space="preserve">Кыргыз Республикасынын жарандарын «Консулдук эсеп» автоматташтырылган маалыматтык системасын пайдалануу менен консулдук эсепке алуу жана консулдук эсептен чыгаруу тартиби жөнүндө </w:t>
      </w:r>
      <w:r w:rsidR="00677F77" w:rsidRPr="00A17AEE">
        <w:rPr>
          <w:color w:val="000000"/>
          <w:sz w:val="27"/>
          <w:szCs w:val="27"/>
          <w:lang w:val="ky-KG"/>
        </w:rPr>
        <w:t>жобого төмөнкү</w:t>
      </w:r>
      <w:r w:rsidR="009C586E">
        <w:rPr>
          <w:color w:val="000000"/>
          <w:sz w:val="27"/>
          <w:szCs w:val="27"/>
          <w:lang w:val="ky-KG"/>
        </w:rPr>
        <w:t xml:space="preserve"> өзгөртүүлөрдү киргизүү каралат:</w:t>
      </w:r>
    </w:p>
    <w:p w:rsidR="007A72E5" w:rsidRPr="007A72E5" w:rsidRDefault="00F55B0B" w:rsidP="007A72E5">
      <w:pPr>
        <w:pStyle w:val="tkTekst"/>
        <w:spacing w:after="0" w:line="240" w:lineRule="auto"/>
        <w:rPr>
          <w:rFonts w:ascii="Times New Roman" w:hAnsi="Times New Roman" w:cs="Times New Roman"/>
          <w:sz w:val="28"/>
          <w:szCs w:val="28"/>
          <w:lang w:val="ky-KG"/>
        </w:rPr>
      </w:pPr>
      <w:r w:rsidRPr="007A72E5">
        <w:rPr>
          <w:rFonts w:ascii="Times New Roman" w:hAnsi="Times New Roman" w:cs="Times New Roman"/>
          <w:color w:val="000000"/>
          <w:sz w:val="28"/>
          <w:szCs w:val="28"/>
          <w:lang w:val="ky-KG"/>
        </w:rPr>
        <w:lastRenderedPageBreak/>
        <w:t xml:space="preserve">- </w:t>
      </w:r>
      <w:r w:rsidR="009D2044" w:rsidRPr="007A72E5">
        <w:rPr>
          <w:rFonts w:ascii="Times New Roman" w:hAnsi="Times New Roman" w:cs="Times New Roman"/>
          <w:color w:val="000000"/>
          <w:sz w:val="28"/>
          <w:szCs w:val="28"/>
          <w:lang w:val="ky-KG"/>
        </w:rPr>
        <w:t xml:space="preserve">азыркы Жобонун </w:t>
      </w:r>
      <w:r w:rsidR="00DA5C99" w:rsidRPr="007A72E5">
        <w:rPr>
          <w:rFonts w:ascii="Times New Roman" w:hAnsi="Times New Roman" w:cs="Times New Roman"/>
          <w:color w:val="000000"/>
          <w:sz w:val="28"/>
          <w:szCs w:val="28"/>
          <w:lang w:val="ky-KG"/>
        </w:rPr>
        <w:t>18</w:t>
      </w:r>
      <w:r w:rsidR="00EA2F9A" w:rsidRPr="007A72E5">
        <w:rPr>
          <w:rFonts w:ascii="Times New Roman" w:hAnsi="Times New Roman" w:cs="Times New Roman"/>
          <w:color w:val="000000"/>
          <w:sz w:val="28"/>
          <w:szCs w:val="28"/>
          <w:lang w:val="ky-KG"/>
        </w:rPr>
        <w:t xml:space="preserve">-пунктуна ылайык, </w:t>
      </w:r>
      <w:r w:rsidR="007A72E5" w:rsidRPr="00187499">
        <w:rPr>
          <w:rFonts w:ascii="Times New Roman" w:hAnsi="Times New Roman" w:cs="Times New Roman"/>
          <w:i/>
          <w:sz w:val="28"/>
          <w:szCs w:val="28"/>
          <w:lang w:val="ky-KG"/>
        </w:rPr>
        <w:t>Кыргыз Республикасынын жарандыгынан чыгууну тариздеген адамды консулдук эсептен чыгарууда</w:t>
      </w:r>
      <w:r w:rsidR="007A72E5" w:rsidRPr="007A72E5">
        <w:rPr>
          <w:rFonts w:ascii="Times New Roman" w:hAnsi="Times New Roman" w:cs="Times New Roman"/>
          <w:sz w:val="28"/>
          <w:szCs w:val="28"/>
          <w:lang w:val="ky-KG"/>
        </w:rPr>
        <w:t xml:space="preserve"> консул жарандык маселелерди кароо чөйрөсүндөгү Кыргыз Республикасынын мыйзамдарында белгиленген тартипте ал адамдан Кыргыз Республикасынын жара</w:t>
      </w:r>
      <w:r w:rsidR="00206B4D">
        <w:rPr>
          <w:rFonts w:ascii="Times New Roman" w:hAnsi="Times New Roman" w:cs="Times New Roman"/>
          <w:sz w:val="28"/>
          <w:szCs w:val="28"/>
          <w:lang w:val="ky-KG"/>
        </w:rPr>
        <w:t>нынын улуттук паспортун алып кое</w:t>
      </w:r>
      <w:r w:rsidR="007A72E5" w:rsidRPr="007A72E5">
        <w:rPr>
          <w:rFonts w:ascii="Times New Roman" w:hAnsi="Times New Roman" w:cs="Times New Roman"/>
          <w:sz w:val="28"/>
          <w:szCs w:val="28"/>
          <w:lang w:val="ky-KG"/>
        </w:rPr>
        <w:t>т.</w:t>
      </w:r>
    </w:p>
    <w:p w:rsidR="007A72E5" w:rsidRPr="008D593C" w:rsidRDefault="007A72E5" w:rsidP="008D593C">
      <w:pPr>
        <w:pStyle w:val="tkTekst"/>
        <w:spacing w:after="0" w:line="240" w:lineRule="auto"/>
        <w:rPr>
          <w:rFonts w:ascii="Times New Roman" w:hAnsi="Times New Roman" w:cs="Times New Roman"/>
          <w:sz w:val="28"/>
          <w:szCs w:val="28"/>
          <w:lang w:val="ky-KG"/>
        </w:rPr>
      </w:pPr>
      <w:r w:rsidRPr="007A72E5">
        <w:rPr>
          <w:rFonts w:ascii="Times New Roman" w:hAnsi="Times New Roman" w:cs="Times New Roman"/>
          <w:sz w:val="28"/>
          <w:szCs w:val="28"/>
          <w:lang w:val="ky-KG"/>
        </w:rPr>
        <w:t xml:space="preserve">Алынган улуттук паспорт калкты каттоо чөйрөсүндөгү Кыргыз Республикасынын </w:t>
      </w:r>
      <w:r w:rsidRPr="008D593C">
        <w:rPr>
          <w:rFonts w:ascii="Times New Roman" w:hAnsi="Times New Roman" w:cs="Times New Roman"/>
          <w:sz w:val="28"/>
          <w:szCs w:val="28"/>
          <w:lang w:val="ky-KG"/>
        </w:rPr>
        <w:t>ыйгарым укуктуу мамлекеттик органына андан ары жиберүү жана жок кылуу үчүн консулдук кызматка жиберилет.</w:t>
      </w:r>
    </w:p>
    <w:p w:rsidR="006A7C15" w:rsidRPr="00782F46" w:rsidRDefault="00187499" w:rsidP="00782F46">
      <w:pPr>
        <w:pStyle w:val="tkGrif"/>
        <w:spacing w:after="0" w:line="240" w:lineRule="auto"/>
        <w:ind w:firstLine="567"/>
        <w:jc w:val="both"/>
        <w:rPr>
          <w:rFonts w:ascii="Times New Roman" w:hAnsi="Times New Roman" w:cs="Times New Roman"/>
          <w:sz w:val="28"/>
          <w:szCs w:val="28"/>
          <w:lang w:val="ky-KG"/>
        </w:rPr>
      </w:pPr>
      <w:r w:rsidRPr="008D593C">
        <w:rPr>
          <w:rFonts w:ascii="Times New Roman" w:hAnsi="Times New Roman" w:cs="Times New Roman"/>
          <w:color w:val="000000"/>
          <w:sz w:val="28"/>
          <w:szCs w:val="28"/>
          <w:lang w:val="ky-KG"/>
        </w:rPr>
        <w:t xml:space="preserve">Ошону менен бирге, </w:t>
      </w:r>
      <w:r w:rsidR="007B4622" w:rsidRPr="008D593C">
        <w:rPr>
          <w:rFonts w:ascii="Times New Roman" w:hAnsi="Times New Roman" w:cs="Times New Roman"/>
          <w:sz w:val="28"/>
          <w:szCs w:val="28"/>
          <w:lang w:val="ky-KG"/>
        </w:rPr>
        <w:t xml:space="preserve">Кыргыз Республикасынын Президентинин 2013-жылдын 10 </w:t>
      </w:r>
      <w:r w:rsidR="00C658AE" w:rsidRPr="00BF2E34">
        <w:rPr>
          <w:rFonts w:ascii="Times New Roman" w:hAnsi="Times New Roman" w:cs="Times New Roman"/>
          <w:sz w:val="28"/>
          <w:szCs w:val="28"/>
          <w:lang w:val="ky-KG"/>
        </w:rPr>
        <w:t>августундагы №</w:t>
      </w:r>
      <w:r w:rsidR="007B4622" w:rsidRPr="00BF2E34">
        <w:rPr>
          <w:rFonts w:ascii="Times New Roman" w:hAnsi="Times New Roman" w:cs="Times New Roman"/>
          <w:sz w:val="28"/>
          <w:szCs w:val="28"/>
          <w:lang w:val="ky-KG"/>
        </w:rPr>
        <w:t xml:space="preserve"> 174 Жарлыгы</w:t>
      </w:r>
      <w:r w:rsidR="00C658AE" w:rsidRPr="00BF2E34">
        <w:rPr>
          <w:rFonts w:ascii="Times New Roman" w:hAnsi="Times New Roman" w:cs="Times New Roman"/>
          <w:sz w:val="28"/>
          <w:szCs w:val="28"/>
          <w:lang w:val="ky-KG"/>
        </w:rPr>
        <w:t xml:space="preserve"> менен </w:t>
      </w:r>
      <w:r w:rsidR="007B4622" w:rsidRPr="00BF2E34">
        <w:rPr>
          <w:rFonts w:ascii="Times New Roman" w:hAnsi="Times New Roman" w:cs="Times New Roman"/>
          <w:sz w:val="28"/>
          <w:szCs w:val="28"/>
          <w:lang w:val="ky-KG"/>
        </w:rPr>
        <w:t xml:space="preserve">бекитилген </w:t>
      </w:r>
      <w:r w:rsidR="004E516D" w:rsidRPr="00BF2E34">
        <w:rPr>
          <w:rFonts w:ascii="Times New Roman" w:hAnsi="Times New Roman" w:cs="Times New Roman"/>
          <w:sz w:val="28"/>
          <w:szCs w:val="28"/>
          <w:lang w:val="ky-KG"/>
        </w:rPr>
        <w:t xml:space="preserve">Кыргыз Республикасынын жарандык маселелерин кароонун тартиби жөнүндө Жобонун 74-пунктуна ылайык, </w:t>
      </w:r>
      <w:r w:rsidR="00BF2E34" w:rsidRPr="00BF2E34">
        <w:rPr>
          <w:rFonts w:ascii="Times New Roman" w:hAnsi="Times New Roman" w:cs="Times New Roman"/>
          <w:sz w:val="28"/>
          <w:szCs w:val="28"/>
          <w:lang w:val="ky-KG"/>
        </w:rPr>
        <w:t xml:space="preserve">Кыргыз Республикасынын жарандыгынан чыгаруу жөнүндө чечим чыгарылганда калкты каттоо чөйрөсүндөгү Кыргыз Республикасынын ыйгарым укуктуу мамлекеттик органынын аймактык бөлүмдөрү же Кыргыз Республикасынын дипломатиялык өкүлчүлүктөрү же </w:t>
      </w:r>
      <w:r w:rsidR="00BF2E34" w:rsidRPr="00782F46">
        <w:rPr>
          <w:rFonts w:ascii="Times New Roman" w:hAnsi="Times New Roman" w:cs="Times New Roman"/>
          <w:sz w:val="28"/>
          <w:szCs w:val="28"/>
          <w:lang w:val="ky-KG"/>
        </w:rPr>
        <w:t>консулдук мекемелери адамдан Кыргыз Республикасынын жаранынын паспортун алып коет.</w:t>
      </w:r>
      <w:r w:rsidR="00782F46" w:rsidRPr="00782F46">
        <w:rPr>
          <w:rFonts w:ascii="Times New Roman" w:hAnsi="Times New Roman" w:cs="Times New Roman"/>
          <w:sz w:val="28"/>
          <w:szCs w:val="28"/>
          <w:lang w:val="ky-KG"/>
        </w:rPr>
        <w:t xml:space="preserve"> </w:t>
      </w:r>
    </w:p>
    <w:p w:rsidR="001F41DF" w:rsidRPr="00782F46" w:rsidRDefault="00782F46" w:rsidP="00782F46">
      <w:pPr>
        <w:pStyle w:val="HTML"/>
        <w:jc w:val="both"/>
        <w:rPr>
          <w:rFonts w:ascii="Times New Roman" w:hAnsi="Times New Roman" w:cs="Times New Roman"/>
          <w:sz w:val="28"/>
          <w:szCs w:val="28"/>
          <w:lang w:val="ky-KG"/>
        </w:rPr>
      </w:pPr>
      <w:r w:rsidRPr="00782F46">
        <w:rPr>
          <w:rFonts w:ascii="Times New Roman" w:hAnsi="Times New Roman" w:cs="Times New Roman"/>
          <w:sz w:val="28"/>
          <w:szCs w:val="28"/>
          <w:lang w:val="ky-KG"/>
        </w:rPr>
        <w:tab/>
      </w:r>
      <w:r w:rsidR="00FC7714" w:rsidRPr="00782F46">
        <w:rPr>
          <w:rFonts w:ascii="Times New Roman" w:hAnsi="Times New Roman" w:cs="Times New Roman"/>
          <w:sz w:val="28"/>
          <w:szCs w:val="28"/>
          <w:lang w:val="ky-KG"/>
        </w:rPr>
        <w:t xml:space="preserve">Жогоруда </w:t>
      </w:r>
      <w:r w:rsidR="00773E35" w:rsidRPr="00782F46">
        <w:rPr>
          <w:rFonts w:ascii="Times New Roman" w:hAnsi="Times New Roman" w:cs="Times New Roman"/>
          <w:sz w:val="28"/>
          <w:szCs w:val="28"/>
          <w:lang w:val="ky-KG"/>
        </w:rPr>
        <w:t xml:space="preserve">баяндалгандардын негизинде, </w:t>
      </w:r>
      <w:r w:rsidR="00F27FCA" w:rsidRPr="00782F46">
        <w:rPr>
          <w:rFonts w:ascii="Times New Roman" w:hAnsi="Times New Roman" w:cs="Times New Roman"/>
          <w:sz w:val="28"/>
          <w:szCs w:val="28"/>
          <w:lang w:val="ky-KG"/>
        </w:rPr>
        <w:t>жогорудагы эки документтеги жоболор бирдей болбогондуктан</w:t>
      </w:r>
      <w:r w:rsidR="00F27FCA">
        <w:rPr>
          <w:rFonts w:ascii="Times New Roman" w:hAnsi="Times New Roman" w:cs="Times New Roman"/>
          <w:sz w:val="28"/>
          <w:szCs w:val="28"/>
          <w:lang w:val="ky-KG"/>
        </w:rPr>
        <w:t xml:space="preserve"> жана </w:t>
      </w:r>
      <w:r w:rsidR="00F27FCA" w:rsidRPr="00782F46">
        <w:rPr>
          <w:rFonts w:ascii="Times New Roman" w:hAnsi="Times New Roman" w:cs="Times New Roman"/>
          <w:sz w:val="28"/>
          <w:szCs w:val="28"/>
          <w:lang w:val="ky-KG"/>
        </w:rPr>
        <w:t>Кыргыз Республикасынын Президентинин Жарлыгы жогорку юридикалык күчкө ээ болгондуктан</w:t>
      </w:r>
      <w:r w:rsidR="001F41DF" w:rsidRPr="00782F46">
        <w:rPr>
          <w:rFonts w:ascii="Times New Roman" w:hAnsi="Times New Roman" w:cs="Times New Roman"/>
          <w:sz w:val="28"/>
          <w:szCs w:val="28"/>
          <w:lang w:val="ky-KG"/>
        </w:rPr>
        <w:t>, консулдук кызмат адамдарында каттоонун тартиби жөнүндө азыркы Жобонун 18 -пунктун жокко чыгаруу сунушталууда.</w:t>
      </w:r>
    </w:p>
    <w:p w:rsidR="008609E8" w:rsidRDefault="00251BD2" w:rsidP="008609E8">
      <w:pPr>
        <w:pStyle w:val="tkGrif"/>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w:t>
      </w:r>
      <w:r w:rsidR="00615518">
        <w:rPr>
          <w:rFonts w:ascii="Times New Roman" w:hAnsi="Times New Roman" w:cs="Times New Roman"/>
          <w:sz w:val="28"/>
          <w:szCs w:val="28"/>
          <w:lang w:val="ky-KG"/>
        </w:rPr>
        <w:t xml:space="preserve">азыркы Жобонун </w:t>
      </w:r>
      <w:r w:rsidR="00665D74">
        <w:rPr>
          <w:rFonts w:ascii="Times New Roman" w:hAnsi="Times New Roman" w:cs="Times New Roman"/>
          <w:sz w:val="28"/>
          <w:szCs w:val="28"/>
          <w:lang w:val="ky-KG"/>
        </w:rPr>
        <w:t xml:space="preserve">расмий тилиндеги </w:t>
      </w:r>
      <w:r w:rsidR="00615518">
        <w:rPr>
          <w:rFonts w:ascii="Times New Roman" w:hAnsi="Times New Roman" w:cs="Times New Roman"/>
          <w:sz w:val="28"/>
          <w:szCs w:val="28"/>
          <w:lang w:val="ky-KG"/>
        </w:rPr>
        <w:t xml:space="preserve">7-тиркемеси </w:t>
      </w:r>
      <w:r w:rsidR="00D643BF">
        <w:rPr>
          <w:rFonts w:ascii="Times New Roman" w:hAnsi="Times New Roman" w:cs="Times New Roman"/>
          <w:sz w:val="28"/>
          <w:szCs w:val="28"/>
          <w:lang w:val="ky-KG"/>
        </w:rPr>
        <w:t>ма</w:t>
      </w:r>
      <w:r w:rsidR="000E605F">
        <w:rPr>
          <w:rFonts w:ascii="Times New Roman" w:hAnsi="Times New Roman" w:cs="Times New Roman"/>
          <w:sz w:val="28"/>
          <w:szCs w:val="28"/>
          <w:lang w:val="ky-KG"/>
        </w:rPr>
        <w:t xml:space="preserve">млекеттик тилиндеги 7-тиркемесине ылайык </w:t>
      </w:r>
      <w:r w:rsidR="00D42F07">
        <w:rPr>
          <w:rFonts w:ascii="Times New Roman" w:hAnsi="Times New Roman" w:cs="Times New Roman"/>
          <w:sz w:val="28"/>
          <w:szCs w:val="28"/>
          <w:lang w:val="ky-KG"/>
        </w:rPr>
        <w:t xml:space="preserve">келтирелет. </w:t>
      </w:r>
    </w:p>
    <w:p w:rsidR="008609E8" w:rsidRDefault="008609E8" w:rsidP="008609E8">
      <w:pPr>
        <w:pStyle w:val="tkGrif"/>
        <w:spacing w:after="0" w:line="240" w:lineRule="auto"/>
        <w:ind w:firstLine="567"/>
        <w:jc w:val="both"/>
        <w:rPr>
          <w:rFonts w:ascii="Times New Roman" w:hAnsi="Times New Roman" w:cs="Times New Roman"/>
          <w:sz w:val="28"/>
          <w:szCs w:val="28"/>
          <w:lang w:val="ky-KG"/>
        </w:rPr>
      </w:pPr>
    </w:p>
    <w:p w:rsidR="00E977E9" w:rsidRPr="00F34C98" w:rsidRDefault="00E977E9" w:rsidP="00A31390">
      <w:pPr>
        <w:ind w:firstLine="567"/>
        <w:jc w:val="both"/>
        <w:rPr>
          <w:b/>
          <w:sz w:val="28"/>
          <w:szCs w:val="28"/>
          <w:lang w:val="ky-KG"/>
        </w:rPr>
      </w:pPr>
      <w:r w:rsidRPr="00F34C98">
        <w:rPr>
          <w:b/>
          <w:sz w:val="28"/>
          <w:szCs w:val="28"/>
          <w:lang w:val="ky-KG"/>
        </w:rPr>
        <w:t xml:space="preserve">3. </w:t>
      </w:r>
      <w:r w:rsidRPr="00F34C98">
        <w:rPr>
          <w:rFonts w:eastAsia="MS Mincho"/>
          <w:b/>
          <w:sz w:val="28"/>
          <w:szCs w:val="28"/>
          <w:lang w:val="ky-KG"/>
        </w:rPr>
        <w:t>Ы</w:t>
      </w:r>
      <w:r w:rsidRPr="00F34C98">
        <w:rPr>
          <w:b/>
          <w:sz w:val="28"/>
          <w:szCs w:val="28"/>
          <w:highlight w:val="white"/>
          <w:lang w:val="ky-KG"/>
        </w:rPr>
        <w:t>ктымалдуу социалдык, экономикалык, укуктук, укук коргоочулук, гендердик, экологиялык, коррупциялык кесепеттери тууралуу маалымат</w:t>
      </w:r>
    </w:p>
    <w:p w:rsidR="00E977E9" w:rsidRPr="00F34C98" w:rsidRDefault="00E977E9" w:rsidP="00E977E9">
      <w:pPr>
        <w:ind w:firstLine="567"/>
        <w:jc w:val="both"/>
        <w:rPr>
          <w:sz w:val="28"/>
          <w:szCs w:val="28"/>
          <w:lang w:val="ky-KG"/>
        </w:rPr>
      </w:pPr>
      <w:r w:rsidRPr="00F34C98">
        <w:rPr>
          <w:sz w:val="28"/>
          <w:szCs w:val="28"/>
          <w:highlight w:val="white"/>
          <w:lang w:val="ky-KG"/>
        </w:rPr>
        <w:t>Ушул токтомдун долбоорун кабыл алуу социалдык, экономикалык, укуктук, укук коргоочулук, гендердик, экологиялык, коррупциялык кесепеттерге алып келбейт</w:t>
      </w:r>
      <w:r w:rsidRPr="00F34C98">
        <w:rPr>
          <w:sz w:val="28"/>
          <w:szCs w:val="28"/>
          <w:lang w:val="ky-KG"/>
        </w:rPr>
        <w:t>.</w:t>
      </w:r>
    </w:p>
    <w:p w:rsidR="00E977E9" w:rsidRPr="00F34C98" w:rsidRDefault="00E977E9" w:rsidP="00E977E9">
      <w:pPr>
        <w:ind w:firstLine="567"/>
        <w:jc w:val="both"/>
        <w:rPr>
          <w:sz w:val="28"/>
          <w:szCs w:val="28"/>
          <w:lang w:val="ky-KG"/>
        </w:rPr>
      </w:pPr>
    </w:p>
    <w:p w:rsidR="00E977E9" w:rsidRPr="00F34C98" w:rsidRDefault="00E977E9" w:rsidP="00E977E9">
      <w:pPr>
        <w:ind w:firstLine="567"/>
        <w:jc w:val="both"/>
        <w:outlineLvl w:val="0"/>
        <w:rPr>
          <w:b/>
          <w:sz w:val="28"/>
          <w:szCs w:val="28"/>
          <w:lang w:val="ky-KG"/>
        </w:rPr>
      </w:pPr>
      <w:r w:rsidRPr="00F34C98">
        <w:rPr>
          <w:b/>
          <w:sz w:val="28"/>
          <w:szCs w:val="28"/>
          <w:lang w:val="ky-KG"/>
        </w:rPr>
        <w:tab/>
        <w:t>4. Коомдук талкуунун жыйынтыгы жөнүндө маалымат.</w:t>
      </w:r>
    </w:p>
    <w:p w:rsidR="00E977E9" w:rsidRPr="00F34C98" w:rsidRDefault="00E977E9" w:rsidP="00E977E9">
      <w:pPr>
        <w:ind w:firstLine="567"/>
        <w:jc w:val="both"/>
        <w:rPr>
          <w:sz w:val="28"/>
          <w:szCs w:val="28"/>
          <w:lang w:val="ky-KG"/>
        </w:rPr>
      </w:pPr>
      <w:r w:rsidRPr="00F34C98">
        <w:rPr>
          <w:sz w:val="28"/>
          <w:szCs w:val="28"/>
          <w:lang w:val="ky-KG"/>
        </w:rPr>
        <w:t>«Кыргыз Республикасынын ченемдик укуктук актылары жөнүндө»</w:t>
      </w:r>
      <w:r w:rsidRPr="00F34C98">
        <w:rPr>
          <w:b/>
          <w:bCs/>
          <w:sz w:val="28"/>
          <w:szCs w:val="28"/>
          <w:lang w:val="ky-KG"/>
        </w:rPr>
        <w:t xml:space="preserve"> </w:t>
      </w:r>
      <w:r w:rsidRPr="00F34C98">
        <w:rPr>
          <w:sz w:val="28"/>
          <w:szCs w:val="28"/>
          <w:lang w:val="ky-KG"/>
        </w:rPr>
        <w:t xml:space="preserve">Кыргыз Республикасынын Мыйзамынын 22-беренесине ылайык бул токтомдун долбоору коомдук талкулоого тийиштүү. </w:t>
      </w:r>
    </w:p>
    <w:p w:rsidR="00E977E9" w:rsidRPr="00F34C98" w:rsidRDefault="00E977E9" w:rsidP="00E977E9">
      <w:pPr>
        <w:autoSpaceDE w:val="0"/>
        <w:autoSpaceDN w:val="0"/>
        <w:adjustRightInd w:val="0"/>
        <w:jc w:val="both"/>
        <w:rPr>
          <w:rFonts w:ascii="Courier New" w:hAnsi="Courier New" w:cs="Courier New"/>
          <w:sz w:val="28"/>
          <w:szCs w:val="28"/>
          <w:lang w:val="ky-KG"/>
        </w:rPr>
      </w:pPr>
    </w:p>
    <w:p w:rsidR="00E977E9" w:rsidRPr="00F34C98" w:rsidRDefault="00E977E9" w:rsidP="00E977E9">
      <w:pPr>
        <w:pStyle w:val="a8"/>
        <w:ind w:left="0" w:firstLine="567"/>
        <w:jc w:val="both"/>
        <w:rPr>
          <w:highlight w:val="white"/>
          <w:lang w:val="ky-KG"/>
        </w:rPr>
      </w:pPr>
      <w:r w:rsidRPr="00F34C98">
        <w:rPr>
          <w:rFonts w:eastAsia="Times New Roman"/>
          <w:lang w:val="ky-KG" w:eastAsia="ru-RU"/>
        </w:rPr>
        <w:tab/>
      </w:r>
      <w:r w:rsidRPr="00F34C98">
        <w:rPr>
          <w:rFonts w:eastAsia="Times New Roman"/>
          <w:b/>
          <w:lang w:val="ky-KG" w:eastAsia="ru-RU"/>
        </w:rPr>
        <w:t>5.</w:t>
      </w:r>
      <w:r w:rsidRPr="00F34C98">
        <w:rPr>
          <w:rFonts w:eastAsia="MS Mincho"/>
          <w:b/>
          <w:lang w:val="ky-KG"/>
        </w:rPr>
        <w:t>Д</w:t>
      </w:r>
      <w:r w:rsidRPr="00F34C98">
        <w:rPr>
          <w:b/>
          <w:highlight w:val="white"/>
          <w:lang w:val="ky-KG"/>
        </w:rPr>
        <w:t>олбоордун мыйзамдарга шайкеш келүүсүн талдоо</w:t>
      </w:r>
      <w:r w:rsidRPr="00F34C98">
        <w:rPr>
          <w:highlight w:val="white"/>
          <w:lang w:val="ky-KG"/>
        </w:rPr>
        <w:t>.</w:t>
      </w:r>
    </w:p>
    <w:p w:rsidR="00E977E9" w:rsidRPr="00F34C98" w:rsidRDefault="00E977E9" w:rsidP="00E977E9">
      <w:pPr>
        <w:ind w:firstLine="567"/>
        <w:jc w:val="both"/>
        <w:rPr>
          <w:sz w:val="28"/>
          <w:szCs w:val="28"/>
          <w:highlight w:val="white"/>
          <w:lang w:val="ky-KG"/>
        </w:rPr>
      </w:pPr>
      <w:r w:rsidRPr="00F34C98">
        <w:rPr>
          <w:sz w:val="28"/>
          <w:szCs w:val="28"/>
          <w:highlight w:val="white"/>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E977E9" w:rsidRPr="00F34C98" w:rsidRDefault="00E977E9" w:rsidP="00E977E9">
      <w:pPr>
        <w:ind w:firstLine="567"/>
        <w:jc w:val="both"/>
        <w:rPr>
          <w:sz w:val="28"/>
          <w:szCs w:val="28"/>
          <w:highlight w:val="white"/>
          <w:lang w:val="ky-KG"/>
        </w:rPr>
      </w:pPr>
    </w:p>
    <w:p w:rsidR="00E977E9" w:rsidRPr="00F34C98" w:rsidRDefault="00E977E9" w:rsidP="00E977E9">
      <w:pPr>
        <w:ind w:firstLine="567"/>
        <w:jc w:val="both"/>
        <w:rPr>
          <w:b/>
          <w:sz w:val="28"/>
          <w:szCs w:val="28"/>
          <w:lang w:val="ky-KG"/>
        </w:rPr>
      </w:pPr>
      <w:r w:rsidRPr="00F34C98">
        <w:rPr>
          <w:sz w:val="28"/>
          <w:szCs w:val="28"/>
          <w:lang w:val="ky-KG"/>
        </w:rPr>
        <w:tab/>
      </w:r>
      <w:r w:rsidRPr="00F34C98">
        <w:rPr>
          <w:b/>
          <w:sz w:val="28"/>
          <w:szCs w:val="28"/>
          <w:lang w:val="ky-KG"/>
        </w:rPr>
        <w:t xml:space="preserve">6. </w:t>
      </w:r>
      <w:r w:rsidRPr="00F34C98">
        <w:rPr>
          <w:b/>
          <w:sz w:val="28"/>
          <w:szCs w:val="28"/>
          <w:highlight w:val="white"/>
          <w:lang w:val="ky-KG"/>
        </w:rPr>
        <w:t>Каржылоо зарылдыгы жана каржы булактары жөнүндө маалымат</w:t>
      </w:r>
    </w:p>
    <w:p w:rsidR="00E977E9" w:rsidRPr="00F34C98" w:rsidRDefault="00E977E9" w:rsidP="00E977E9">
      <w:pPr>
        <w:ind w:firstLine="567"/>
        <w:jc w:val="both"/>
        <w:rPr>
          <w:sz w:val="28"/>
          <w:szCs w:val="28"/>
          <w:lang w:val="ky-KG"/>
        </w:rPr>
      </w:pPr>
      <w:r w:rsidRPr="00F34C98">
        <w:rPr>
          <w:sz w:val="28"/>
          <w:szCs w:val="28"/>
          <w:lang w:val="ky-KG"/>
        </w:rPr>
        <w:lastRenderedPageBreak/>
        <w:t>Кыргыз Республикасынын Өкмөтүнүн ушул токтомунун долбоорун кабыл алуу Кыргыз Республикасынын республикалык бюджетинен кошумча финансылык чыгымдарды талап кылбайт.</w:t>
      </w:r>
    </w:p>
    <w:p w:rsidR="00E977E9" w:rsidRPr="00F34C98" w:rsidRDefault="00E977E9" w:rsidP="00E977E9">
      <w:pPr>
        <w:ind w:firstLine="567"/>
        <w:jc w:val="both"/>
        <w:rPr>
          <w:sz w:val="28"/>
          <w:szCs w:val="28"/>
          <w:lang w:val="ky-KG"/>
        </w:rPr>
      </w:pPr>
    </w:p>
    <w:p w:rsidR="00E977E9" w:rsidRPr="00F34C98" w:rsidRDefault="00E977E9" w:rsidP="00E977E9">
      <w:pPr>
        <w:pStyle w:val="a8"/>
        <w:pBdr>
          <w:top w:val="nil"/>
          <w:left w:val="nil"/>
          <w:bottom w:val="nil"/>
          <w:right w:val="nil"/>
          <w:between w:val="nil"/>
        </w:pBdr>
        <w:ind w:left="0" w:firstLine="567"/>
        <w:jc w:val="both"/>
        <w:rPr>
          <w:rFonts w:eastAsia="Arial"/>
          <w:b/>
          <w:lang w:val="ky-KG"/>
        </w:rPr>
      </w:pPr>
      <w:r w:rsidRPr="00F34C98">
        <w:rPr>
          <w:rFonts w:eastAsia="Times New Roman"/>
          <w:lang w:val="ky-KG" w:eastAsia="ru-RU"/>
        </w:rPr>
        <w:tab/>
      </w:r>
      <w:r w:rsidRPr="00F34C98">
        <w:rPr>
          <w:rFonts w:eastAsia="Times New Roman"/>
          <w:b/>
          <w:lang w:val="ky-KG" w:eastAsia="ru-RU"/>
        </w:rPr>
        <w:t>7.</w:t>
      </w:r>
      <w:r w:rsidRPr="00F34C98">
        <w:rPr>
          <w:rFonts w:eastAsia="Arial"/>
          <w:b/>
          <w:lang w:val="ky-KG"/>
        </w:rPr>
        <w:t xml:space="preserve">Жөнгө салуучулук таасирине жүргүзүлгөн талдоо жөнүндө маалымат </w:t>
      </w:r>
    </w:p>
    <w:p w:rsidR="00E977E9" w:rsidRPr="00F34C98" w:rsidRDefault="00E977E9" w:rsidP="00E977E9">
      <w:pPr>
        <w:pBdr>
          <w:top w:val="nil"/>
          <w:left w:val="nil"/>
          <w:bottom w:val="nil"/>
          <w:right w:val="nil"/>
          <w:between w:val="nil"/>
        </w:pBdr>
        <w:ind w:firstLine="567"/>
        <w:jc w:val="both"/>
        <w:rPr>
          <w:rFonts w:eastAsia="Arial"/>
          <w:sz w:val="28"/>
          <w:szCs w:val="28"/>
          <w:lang w:val="ky-KG"/>
        </w:rPr>
      </w:pPr>
      <w:r w:rsidRPr="00F34C98">
        <w:rPr>
          <w:rFonts w:eastAsia="Arial"/>
          <w:sz w:val="28"/>
          <w:szCs w:val="28"/>
          <w:lang w:val="ky-KG"/>
        </w:rPr>
        <w:t xml:space="preserve">Ишкерлик субъекттеринин иш-аракеттерине ченемдик укуктук актылардын жөнгө салуучулук таасирине талдоо жүргүзүү методикасына ылайык токтомдун долбоорунун жөнгө салуучу таасирине талдоо жүргүзүү талап кылынбайт. </w:t>
      </w:r>
    </w:p>
    <w:p w:rsidR="00E977E9" w:rsidRPr="00F34C98" w:rsidRDefault="00E977E9" w:rsidP="00E977E9">
      <w:pPr>
        <w:ind w:firstLine="708"/>
        <w:jc w:val="both"/>
        <w:rPr>
          <w:b/>
          <w:sz w:val="28"/>
          <w:szCs w:val="28"/>
          <w:lang w:val="ky-KG"/>
        </w:rPr>
      </w:pPr>
    </w:p>
    <w:p w:rsidR="00E977E9" w:rsidRPr="00F34C98" w:rsidRDefault="00E977E9" w:rsidP="00E977E9">
      <w:pPr>
        <w:ind w:firstLine="708"/>
        <w:jc w:val="both"/>
        <w:rPr>
          <w:b/>
          <w:sz w:val="28"/>
          <w:szCs w:val="28"/>
          <w:lang w:val="ky-KG"/>
        </w:rPr>
      </w:pPr>
    </w:p>
    <w:p w:rsidR="00E977E9" w:rsidRPr="00F34C98" w:rsidRDefault="00E977E9" w:rsidP="00E977E9">
      <w:pPr>
        <w:jc w:val="both"/>
        <w:rPr>
          <w:b/>
          <w:sz w:val="28"/>
          <w:szCs w:val="28"/>
          <w:lang w:val="ky-KG"/>
        </w:rPr>
      </w:pPr>
      <w:r w:rsidRPr="00F34C98">
        <w:rPr>
          <w:b/>
          <w:sz w:val="28"/>
          <w:szCs w:val="28"/>
          <w:lang w:val="ky-KG"/>
        </w:rPr>
        <w:t xml:space="preserve">Кыргыз Республикасынын </w:t>
      </w:r>
    </w:p>
    <w:p w:rsidR="00E977E9" w:rsidRPr="00F34C98" w:rsidRDefault="00E977E9" w:rsidP="00E977E9">
      <w:pPr>
        <w:jc w:val="both"/>
        <w:rPr>
          <w:b/>
          <w:sz w:val="28"/>
          <w:szCs w:val="28"/>
          <w:lang w:val="ky-KG"/>
        </w:rPr>
      </w:pPr>
      <w:r w:rsidRPr="00F34C98">
        <w:rPr>
          <w:b/>
          <w:sz w:val="28"/>
          <w:szCs w:val="28"/>
          <w:lang w:val="ky-KG"/>
        </w:rPr>
        <w:t xml:space="preserve">тышкы иштер министрдин </w:t>
      </w:r>
    </w:p>
    <w:p w:rsidR="00E977E9" w:rsidRPr="00F34C98" w:rsidRDefault="00E977E9" w:rsidP="00E977E9">
      <w:pPr>
        <w:jc w:val="both"/>
        <w:rPr>
          <w:b/>
          <w:sz w:val="28"/>
          <w:szCs w:val="28"/>
          <w:lang w:val="ky-KG"/>
        </w:rPr>
      </w:pPr>
      <w:r w:rsidRPr="00F34C98">
        <w:rPr>
          <w:b/>
          <w:sz w:val="28"/>
          <w:szCs w:val="28"/>
          <w:lang w:val="ky-KG"/>
        </w:rPr>
        <w:t>биринчи орун басары</w:t>
      </w:r>
      <w:r w:rsidRPr="00F34C98">
        <w:rPr>
          <w:b/>
          <w:sz w:val="28"/>
          <w:szCs w:val="28"/>
          <w:lang w:val="ky-KG"/>
        </w:rPr>
        <w:tab/>
      </w:r>
      <w:r w:rsidRPr="00F34C98">
        <w:rPr>
          <w:b/>
          <w:sz w:val="28"/>
          <w:szCs w:val="28"/>
          <w:lang w:val="ky-KG"/>
        </w:rPr>
        <w:tab/>
      </w:r>
      <w:r w:rsidRPr="00F34C98">
        <w:rPr>
          <w:b/>
          <w:sz w:val="28"/>
          <w:szCs w:val="28"/>
          <w:lang w:val="ky-KG"/>
        </w:rPr>
        <w:tab/>
      </w:r>
      <w:r w:rsidRPr="00F34C98">
        <w:rPr>
          <w:b/>
          <w:sz w:val="28"/>
          <w:szCs w:val="28"/>
          <w:lang w:val="ky-KG"/>
        </w:rPr>
        <w:tab/>
      </w:r>
      <w:r w:rsidRPr="00F34C98">
        <w:rPr>
          <w:b/>
          <w:sz w:val="28"/>
          <w:szCs w:val="28"/>
          <w:lang w:val="ky-KG"/>
        </w:rPr>
        <w:tab/>
      </w:r>
      <w:r w:rsidRPr="00F34C98">
        <w:rPr>
          <w:b/>
          <w:sz w:val="28"/>
          <w:szCs w:val="28"/>
          <w:lang w:val="ky-KG"/>
        </w:rPr>
        <w:tab/>
      </w:r>
      <w:r w:rsidRPr="00F34C98">
        <w:rPr>
          <w:b/>
          <w:sz w:val="28"/>
          <w:szCs w:val="28"/>
          <w:lang w:val="ky-KG"/>
        </w:rPr>
        <w:tab/>
        <w:t>Н.</w:t>
      </w:r>
      <w:r w:rsidR="002761A3">
        <w:rPr>
          <w:b/>
          <w:sz w:val="28"/>
          <w:szCs w:val="28"/>
          <w:lang w:val="ky-KG"/>
        </w:rPr>
        <w:t>С.</w:t>
      </w:r>
      <w:r w:rsidRPr="00F34C98">
        <w:rPr>
          <w:b/>
          <w:sz w:val="28"/>
          <w:szCs w:val="28"/>
          <w:lang w:val="ky-KG"/>
        </w:rPr>
        <w:t>Ниязалиев</w:t>
      </w:r>
    </w:p>
    <w:p w:rsidR="00D31E71" w:rsidRPr="00F34C98" w:rsidRDefault="00A31390" w:rsidP="006E0073">
      <w:pPr>
        <w:jc w:val="both"/>
        <w:rPr>
          <w:b/>
          <w:sz w:val="28"/>
          <w:szCs w:val="28"/>
          <w:lang w:val="ky-KG"/>
        </w:rPr>
      </w:pPr>
    </w:p>
    <w:sectPr w:rsidR="00D31E71" w:rsidRPr="00F34C98" w:rsidSect="00E604B8">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DA24B5"/>
    <w:rsid w:val="00004283"/>
    <w:rsid w:val="000137DB"/>
    <w:rsid w:val="00027885"/>
    <w:rsid w:val="00046111"/>
    <w:rsid w:val="0005686F"/>
    <w:rsid w:val="00064EC3"/>
    <w:rsid w:val="00075750"/>
    <w:rsid w:val="0007599C"/>
    <w:rsid w:val="00077BF4"/>
    <w:rsid w:val="0008131A"/>
    <w:rsid w:val="00086905"/>
    <w:rsid w:val="00097D84"/>
    <w:rsid w:val="000C0B33"/>
    <w:rsid w:val="000D76F9"/>
    <w:rsid w:val="000E605F"/>
    <w:rsid w:val="00100DCB"/>
    <w:rsid w:val="0010584C"/>
    <w:rsid w:val="00112B40"/>
    <w:rsid w:val="00113237"/>
    <w:rsid w:val="00117E82"/>
    <w:rsid w:val="00117F04"/>
    <w:rsid w:val="0013055D"/>
    <w:rsid w:val="00150F6A"/>
    <w:rsid w:val="0016174F"/>
    <w:rsid w:val="00181543"/>
    <w:rsid w:val="00187499"/>
    <w:rsid w:val="00192715"/>
    <w:rsid w:val="00195F1A"/>
    <w:rsid w:val="001D6D2C"/>
    <w:rsid w:val="001F41DF"/>
    <w:rsid w:val="00206B4D"/>
    <w:rsid w:val="002128A2"/>
    <w:rsid w:val="002155C2"/>
    <w:rsid w:val="00215CF8"/>
    <w:rsid w:val="00222AD3"/>
    <w:rsid w:val="0023240B"/>
    <w:rsid w:val="0024541B"/>
    <w:rsid w:val="00251BD2"/>
    <w:rsid w:val="00270794"/>
    <w:rsid w:val="002761A3"/>
    <w:rsid w:val="0027791D"/>
    <w:rsid w:val="002814FD"/>
    <w:rsid w:val="00292C63"/>
    <w:rsid w:val="00293244"/>
    <w:rsid w:val="002946B0"/>
    <w:rsid w:val="00294CEE"/>
    <w:rsid w:val="0029799B"/>
    <w:rsid w:val="002B7232"/>
    <w:rsid w:val="002D1CDD"/>
    <w:rsid w:val="002D6257"/>
    <w:rsid w:val="002F519A"/>
    <w:rsid w:val="0033720B"/>
    <w:rsid w:val="00343469"/>
    <w:rsid w:val="00350E84"/>
    <w:rsid w:val="00352364"/>
    <w:rsid w:val="00353C75"/>
    <w:rsid w:val="00355B38"/>
    <w:rsid w:val="0036060C"/>
    <w:rsid w:val="00396673"/>
    <w:rsid w:val="003A2C7C"/>
    <w:rsid w:val="003B0224"/>
    <w:rsid w:val="003C1EEB"/>
    <w:rsid w:val="003C68A8"/>
    <w:rsid w:val="003E09F1"/>
    <w:rsid w:val="00404003"/>
    <w:rsid w:val="004050D6"/>
    <w:rsid w:val="004136D6"/>
    <w:rsid w:val="0041687F"/>
    <w:rsid w:val="00456F6F"/>
    <w:rsid w:val="0046191A"/>
    <w:rsid w:val="00464CF8"/>
    <w:rsid w:val="00467994"/>
    <w:rsid w:val="004800CA"/>
    <w:rsid w:val="004842CD"/>
    <w:rsid w:val="00495F90"/>
    <w:rsid w:val="004A2E58"/>
    <w:rsid w:val="004E516D"/>
    <w:rsid w:val="004E64D5"/>
    <w:rsid w:val="004F2F0C"/>
    <w:rsid w:val="004F5B1C"/>
    <w:rsid w:val="004F5C26"/>
    <w:rsid w:val="005011B9"/>
    <w:rsid w:val="005140B7"/>
    <w:rsid w:val="005260E1"/>
    <w:rsid w:val="0053491F"/>
    <w:rsid w:val="00536220"/>
    <w:rsid w:val="00542B8A"/>
    <w:rsid w:val="0055518A"/>
    <w:rsid w:val="00560530"/>
    <w:rsid w:val="005634F1"/>
    <w:rsid w:val="00565AFA"/>
    <w:rsid w:val="00575ED8"/>
    <w:rsid w:val="00576944"/>
    <w:rsid w:val="005B3C89"/>
    <w:rsid w:val="005B5943"/>
    <w:rsid w:val="005B70B3"/>
    <w:rsid w:val="005E0402"/>
    <w:rsid w:val="005E570E"/>
    <w:rsid w:val="005F0C12"/>
    <w:rsid w:val="00615518"/>
    <w:rsid w:val="00635268"/>
    <w:rsid w:val="00656B0F"/>
    <w:rsid w:val="006609F7"/>
    <w:rsid w:val="00665B28"/>
    <w:rsid w:val="00665D74"/>
    <w:rsid w:val="0067695C"/>
    <w:rsid w:val="00677F77"/>
    <w:rsid w:val="006A7C15"/>
    <w:rsid w:val="006D122C"/>
    <w:rsid w:val="006E0073"/>
    <w:rsid w:val="007021C4"/>
    <w:rsid w:val="00703A20"/>
    <w:rsid w:val="007402A3"/>
    <w:rsid w:val="00742D4B"/>
    <w:rsid w:val="007648A8"/>
    <w:rsid w:val="00773E35"/>
    <w:rsid w:val="00782F46"/>
    <w:rsid w:val="007877C7"/>
    <w:rsid w:val="007A72E5"/>
    <w:rsid w:val="007B0D4A"/>
    <w:rsid w:val="007B4622"/>
    <w:rsid w:val="007C185C"/>
    <w:rsid w:val="007C3377"/>
    <w:rsid w:val="007F6137"/>
    <w:rsid w:val="007F7C37"/>
    <w:rsid w:val="00803D04"/>
    <w:rsid w:val="00817421"/>
    <w:rsid w:val="00817AEA"/>
    <w:rsid w:val="008216E6"/>
    <w:rsid w:val="00850F55"/>
    <w:rsid w:val="00853214"/>
    <w:rsid w:val="008609E8"/>
    <w:rsid w:val="0086139D"/>
    <w:rsid w:val="00871782"/>
    <w:rsid w:val="00874864"/>
    <w:rsid w:val="00881BD9"/>
    <w:rsid w:val="008A1D41"/>
    <w:rsid w:val="008C4931"/>
    <w:rsid w:val="008D1394"/>
    <w:rsid w:val="008D57F4"/>
    <w:rsid w:val="008D593C"/>
    <w:rsid w:val="008F0E0D"/>
    <w:rsid w:val="00923A49"/>
    <w:rsid w:val="0093127A"/>
    <w:rsid w:val="00936A34"/>
    <w:rsid w:val="009670AD"/>
    <w:rsid w:val="00993A9E"/>
    <w:rsid w:val="009B19B7"/>
    <w:rsid w:val="009B3398"/>
    <w:rsid w:val="009C586E"/>
    <w:rsid w:val="009D2044"/>
    <w:rsid w:val="009D417E"/>
    <w:rsid w:val="009D618E"/>
    <w:rsid w:val="009F17DF"/>
    <w:rsid w:val="00A0150E"/>
    <w:rsid w:val="00A16F5D"/>
    <w:rsid w:val="00A27DDF"/>
    <w:rsid w:val="00A31390"/>
    <w:rsid w:val="00A34456"/>
    <w:rsid w:val="00A354A9"/>
    <w:rsid w:val="00A4357B"/>
    <w:rsid w:val="00A533AB"/>
    <w:rsid w:val="00A61D7D"/>
    <w:rsid w:val="00A65336"/>
    <w:rsid w:val="00A80C29"/>
    <w:rsid w:val="00A905CE"/>
    <w:rsid w:val="00A93A82"/>
    <w:rsid w:val="00AA3EC5"/>
    <w:rsid w:val="00AB4706"/>
    <w:rsid w:val="00AC26D3"/>
    <w:rsid w:val="00AE11D9"/>
    <w:rsid w:val="00B1697D"/>
    <w:rsid w:val="00B3542A"/>
    <w:rsid w:val="00B43E08"/>
    <w:rsid w:val="00B45F53"/>
    <w:rsid w:val="00B533CD"/>
    <w:rsid w:val="00B67D23"/>
    <w:rsid w:val="00BD3C24"/>
    <w:rsid w:val="00BE2C76"/>
    <w:rsid w:val="00BF2E34"/>
    <w:rsid w:val="00C00753"/>
    <w:rsid w:val="00C14260"/>
    <w:rsid w:val="00C5274A"/>
    <w:rsid w:val="00C52C51"/>
    <w:rsid w:val="00C52D96"/>
    <w:rsid w:val="00C658AE"/>
    <w:rsid w:val="00C76AA6"/>
    <w:rsid w:val="00CA3CC9"/>
    <w:rsid w:val="00CB2FD8"/>
    <w:rsid w:val="00CC4861"/>
    <w:rsid w:val="00CF0A10"/>
    <w:rsid w:val="00D01830"/>
    <w:rsid w:val="00D16522"/>
    <w:rsid w:val="00D21D1B"/>
    <w:rsid w:val="00D2698E"/>
    <w:rsid w:val="00D345F2"/>
    <w:rsid w:val="00D40552"/>
    <w:rsid w:val="00D42F07"/>
    <w:rsid w:val="00D46063"/>
    <w:rsid w:val="00D53B5A"/>
    <w:rsid w:val="00D54711"/>
    <w:rsid w:val="00D643BF"/>
    <w:rsid w:val="00D726B2"/>
    <w:rsid w:val="00D7440E"/>
    <w:rsid w:val="00D77342"/>
    <w:rsid w:val="00D8103F"/>
    <w:rsid w:val="00DA24B5"/>
    <w:rsid w:val="00DA5C99"/>
    <w:rsid w:val="00E024D7"/>
    <w:rsid w:val="00E1602A"/>
    <w:rsid w:val="00E162FB"/>
    <w:rsid w:val="00E17C2F"/>
    <w:rsid w:val="00E211B8"/>
    <w:rsid w:val="00E27F94"/>
    <w:rsid w:val="00E45A7F"/>
    <w:rsid w:val="00E57567"/>
    <w:rsid w:val="00E604B8"/>
    <w:rsid w:val="00E76D2F"/>
    <w:rsid w:val="00E828F7"/>
    <w:rsid w:val="00E95A42"/>
    <w:rsid w:val="00E977E9"/>
    <w:rsid w:val="00EA2F9A"/>
    <w:rsid w:val="00EA4306"/>
    <w:rsid w:val="00EC56E0"/>
    <w:rsid w:val="00EC70B2"/>
    <w:rsid w:val="00ED334F"/>
    <w:rsid w:val="00ED7486"/>
    <w:rsid w:val="00EE5262"/>
    <w:rsid w:val="00EF24F0"/>
    <w:rsid w:val="00F129EE"/>
    <w:rsid w:val="00F13DB7"/>
    <w:rsid w:val="00F27FCA"/>
    <w:rsid w:val="00F34C98"/>
    <w:rsid w:val="00F47A6D"/>
    <w:rsid w:val="00F55B0B"/>
    <w:rsid w:val="00F63D47"/>
    <w:rsid w:val="00FB054D"/>
    <w:rsid w:val="00FB3482"/>
    <w:rsid w:val="00FB6381"/>
    <w:rsid w:val="00FC69AD"/>
    <w:rsid w:val="00FC7714"/>
    <w:rsid w:val="00FD009A"/>
    <w:rsid w:val="00FE65BB"/>
    <w:rsid w:val="00FF2B01"/>
    <w:rsid w:val="00FF4DEC"/>
    <w:rsid w:val="00FF55AA"/>
    <w:rsid w:val="00FF6BF3"/>
    <w:rsid w:val="00FF71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24B5"/>
    <w:pPr>
      <w:spacing w:after="0" w:line="240" w:lineRule="auto"/>
    </w:pPr>
  </w:style>
  <w:style w:type="paragraph" w:styleId="a5">
    <w:name w:val="Balloon Text"/>
    <w:basedOn w:val="a"/>
    <w:link w:val="a6"/>
    <w:uiPriority w:val="99"/>
    <w:semiHidden/>
    <w:unhideWhenUsed/>
    <w:rsid w:val="00A93A82"/>
    <w:rPr>
      <w:rFonts w:ascii="Segoe UI" w:hAnsi="Segoe UI" w:cs="Segoe UI"/>
      <w:sz w:val="18"/>
      <w:szCs w:val="18"/>
    </w:rPr>
  </w:style>
  <w:style w:type="character" w:customStyle="1" w:styleId="a6">
    <w:name w:val="Текст выноски Знак"/>
    <w:basedOn w:val="a0"/>
    <w:link w:val="a5"/>
    <w:uiPriority w:val="99"/>
    <w:semiHidden/>
    <w:rsid w:val="00A93A82"/>
    <w:rPr>
      <w:rFonts w:ascii="Segoe UI" w:eastAsia="Times New Roman" w:hAnsi="Segoe UI" w:cs="Segoe UI"/>
      <w:sz w:val="18"/>
      <w:szCs w:val="18"/>
      <w:lang w:eastAsia="ru-RU"/>
    </w:rPr>
  </w:style>
  <w:style w:type="character" w:styleId="a7">
    <w:name w:val="Hyperlink"/>
    <w:basedOn w:val="a0"/>
    <w:uiPriority w:val="99"/>
    <w:semiHidden/>
    <w:unhideWhenUsed/>
    <w:rsid w:val="00742D4B"/>
    <w:rPr>
      <w:color w:val="0000FF"/>
      <w:u w:val="single"/>
    </w:rPr>
  </w:style>
  <w:style w:type="character" w:customStyle="1" w:styleId="a4">
    <w:name w:val="Без интервала Знак"/>
    <w:link w:val="a3"/>
    <w:locked/>
    <w:rsid w:val="00742D4B"/>
  </w:style>
  <w:style w:type="paragraph" w:customStyle="1" w:styleId="tkTekst">
    <w:name w:val="_Текст обычный (tkTekst)"/>
    <w:basedOn w:val="a"/>
    <w:rsid w:val="00A354A9"/>
    <w:pPr>
      <w:spacing w:after="60" w:line="276" w:lineRule="auto"/>
      <w:ind w:firstLine="567"/>
      <w:jc w:val="both"/>
    </w:pPr>
    <w:rPr>
      <w:rFonts w:ascii="Arial" w:hAnsi="Arial" w:cs="Arial"/>
      <w:sz w:val="20"/>
      <w:szCs w:val="20"/>
    </w:rPr>
  </w:style>
  <w:style w:type="character" w:customStyle="1" w:styleId="highlited-keyword">
    <w:name w:val="highlited-keyword"/>
    <w:basedOn w:val="a0"/>
    <w:rsid w:val="00046111"/>
  </w:style>
  <w:style w:type="paragraph" w:styleId="a8">
    <w:name w:val="List Paragraph"/>
    <w:basedOn w:val="a"/>
    <w:uiPriority w:val="34"/>
    <w:qFormat/>
    <w:rsid w:val="00E977E9"/>
    <w:pPr>
      <w:ind w:left="720"/>
      <w:contextualSpacing/>
    </w:pPr>
    <w:rPr>
      <w:rFonts w:eastAsiaTheme="minorHAnsi"/>
      <w:sz w:val="28"/>
      <w:szCs w:val="28"/>
      <w:lang w:eastAsia="en-US"/>
    </w:rPr>
  </w:style>
  <w:style w:type="paragraph" w:customStyle="1" w:styleId="tkGrif">
    <w:name w:val="_Гриф (tkGrif)"/>
    <w:basedOn w:val="a"/>
    <w:rsid w:val="007B4622"/>
    <w:pPr>
      <w:spacing w:after="60" w:line="276" w:lineRule="auto"/>
      <w:jc w:val="center"/>
    </w:pPr>
    <w:rPr>
      <w:rFonts w:ascii="Arial" w:hAnsi="Arial" w:cs="Arial"/>
      <w:sz w:val="20"/>
      <w:szCs w:val="20"/>
    </w:rPr>
  </w:style>
  <w:style w:type="paragraph" w:styleId="HTML">
    <w:name w:val="HTML Preformatted"/>
    <w:basedOn w:val="a"/>
    <w:link w:val="HTML0"/>
    <w:uiPriority w:val="99"/>
    <w:semiHidden/>
    <w:unhideWhenUsed/>
    <w:rsid w:val="001F4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F41DF"/>
    <w:rPr>
      <w:rFonts w:ascii="Courier New" w:eastAsia="Times New Roman" w:hAnsi="Courier New" w:cs="Courier New"/>
      <w:sz w:val="20"/>
      <w:szCs w:val="20"/>
      <w:lang w:eastAsia="ru-RU"/>
    </w:rPr>
  </w:style>
  <w:style w:type="character" w:customStyle="1" w:styleId="y2iqfc">
    <w:name w:val="y2iqfc"/>
    <w:basedOn w:val="a0"/>
    <w:rsid w:val="001F41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24B5"/>
    <w:pPr>
      <w:spacing w:after="0" w:line="240" w:lineRule="auto"/>
    </w:pPr>
  </w:style>
  <w:style w:type="paragraph" w:styleId="a5">
    <w:name w:val="Balloon Text"/>
    <w:basedOn w:val="a"/>
    <w:link w:val="a6"/>
    <w:uiPriority w:val="99"/>
    <w:semiHidden/>
    <w:unhideWhenUsed/>
    <w:rsid w:val="00A93A82"/>
    <w:rPr>
      <w:rFonts w:ascii="Segoe UI" w:hAnsi="Segoe UI" w:cs="Segoe UI"/>
      <w:sz w:val="18"/>
      <w:szCs w:val="18"/>
    </w:rPr>
  </w:style>
  <w:style w:type="character" w:customStyle="1" w:styleId="a6">
    <w:name w:val="Текст выноски Знак"/>
    <w:basedOn w:val="a0"/>
    <w:link w:val="a5"/>
    <w:uiPriority w:val="99"/>
    <w:semiHidden/>
    <w:rsid w:val="00A93A82"/>
    <w:rPr>
      <w:rFonts w:ascii="Segoe UI" w:eastAsia="Times New Roman" w:hAnsi="Segoe UI" w:cs="Segoe UI"/>
      <w:sz w:val="18"/>
      <w:szCs w:val="18"/>
      <w:lang w:eastAsia="ru-RU"/>
    </w:rPr>
  </w:style>
  <w:style w:type="character" w:styleId="a7">
    <w:name w:val="Hyperlink"/>
    <w:basedOn w:val="a0"/>
    <w:uiPriority w:val="99"/>
    <w:semiHidden/>
    <w:unhideWhenUsed/>
    <w:rsid w:val="00742D4B"/>
    <w:rPr>
      <w:color w:val="0000FF"/>
      <w:u w:val="single"/>
    </w:rPr>
  </w:style>
  <w:style w:type="character" w:customStyle="1" w:styleId="a4">
    <w:name w:val="Без интервала Знак"/>
    <w:link w:val="a3"/>
    <w:locked/>
    <w:rsid w:val="00742D4B"/>
  </w:style>
</w:styles>
</file>

<file path=word/webSettings.xml><?xml version="1.0" encoding="utf-8"?>
<w:webSettings xmlns:r="http://schemas.openxmlformats.org/officeDocument/2006/relationships" xmlns:w="http://schemas.openxmlformats.org/wordprocessingml/2006/main">
  <w:divs>
    <w:div w:id="101724705">
      <w:bodyDiv w:val="1"/>
      <w:marLeft w:val="0"/>
      <w:marRight w:val="0"/>
      <w:marTop w:val="0"/>
      <w:marBottom w:val="0"/>
      <w:divBdr>
        <w:top w:val="none" w:sz="0" w:space="0" w:color="auto"/>
        <w:left w:val="none" w:sz="0" w:space="0" w:color="auto"/>
        <w:bottom w:val="none" w:sz="0" w:space="0" w:color="auto"/>
        <w:right w:val="none" w:sz="0" w:space="0" w:color="auto"/>
      </w:divBdr>
    </w:div>
    <w:div w:id="528572796">
      <w:bodyDiv w:val="1"/>
      <w:marLeft w:val="0"/>
      <w:marRight w:val="0"/>
      <w:marTop w:val="0"/>
      <w:marBottom w:val="0"/>
      <w:divBdr>
        <w:top w:val="none" w:sz="0" w:space="0" w:color="auto"/>
        <w:left w:val="none" w:sz="0" w:space="0" w:color="auto"/>
        <w:bottom w:val="none" w:sz="0" w:space="0" w:color="auto"/>
        <w:right w:val="none" w:sz="0" w:space="0" w:color="auto"/>
      </w:divBdr>
    </w:div>
    <w:div w:id="1882009571">
      <w:bodyDiv w:val="1"/>
      <w:marLeft w:val="0"/>
      <w:marRight w:val="0"/>
      <w:marTop w:val="0"/>
      <w:marBottom w:val="0"/>
      <w:divBdr>
        <w:top w:val="none" w:sz="0" w:space="0" w:color="auto"/>
        <w:left w:val="none" w:sz="0" w:space="0" w:color="auto"/>
        <w:bottom w:val="none" w:sz="0" w:space="0" w:color="auto"/>
        <w:right w:val="none" w:sz="0" w:space="0" w:color="auto"/>
      </w:divBdr>
    </w:div>
    <w:div w:id="206740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bd.minjust.gov.kg/act/view/ky-kg/92469?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Pages>
  <Words>1612</Words>
  <Characters>9191</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Акмарал</cp:lastModifiedBy>
  <cp:revision>71</cp:revision>
  <cp:lastPrinted>2020-10-16T06:29:00Z</cp:lastPrinted>
  <dcterms:created xsi:type="dcterms:W3CDTF">2021-09-23T05:07:00Z</dcterms:created>
  <dcterms:modified xsi:type="dcterms:W3CDTF">2021-10-05T09:59:00Z</dcterms:modified>
</cp:coreProperties>
</file>